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0EE" w:rsidRPr="00B61D19" w:rsidRDefault="00307205" w:rsidP="00F37B08">
      <w:pPr>
        <w:jc w:val="center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  <w:b/>
        </w:rPr>
        <w:t>СООБЩЕНИЕ</w:t>
      </w:r>
    </w:p>
    <w:p w:rsidR="003A60EE" w:rsidRPr="00B61D19" w:rsidRDefault="00307205" w:rsidP="00F37B08">
      <w:pPr>
        <w:jc w:val="center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  <w:b/>
        </w:rPr>
        <w:t>о проведении общего собрания собственников</w:t>
      </w:r>
    </w:p>
    <w:p w:rsidR="003A60EE" w:rsidRPr="00B61D19" w:rsidRDefault="00307205" w:rsidP="00F37B08">
      <w:pPr>
        <w:jc w:val="center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  <w:b/>
        </w:rPr>
        <w:t xml:space="preserve">многоквартирного дома № </w:t>
      </w:r>
      <w:r w:rsidR="00FA4E8B" w:rsidRPr="00B61D19">
        <w:rPr>
          <w:rFonts w:ascii="Book Antiqua" w:eastAsia="Times New Roman" w:hAnsi="Book Antiqua" w:cs="Times New Roman"/>
          <w:b/>
          <w:highlight w:val="yellow"/>
        </w:rPr>
        <w:t>1</w:t>
      </w:r>
      <w:r w:rsidRPr="00B61D19">
        <w:rPr>
          <w:rFonts w:ascii="Book Antiqua" w:eastAsia="Times New Roman" w:hAnsi="Book Antiqua" w:cs="Times New Roman"/>
          <w:b/>
        </w:rPr>
        <w:t xml:space="preserve"> по ул. </w:t>
      </w:r>
      <w:r w:rsidR="00FA4E8B" w:rsidRPr="00B61D19">
        <w:rPr>
          <w:rFonts w:ascii="Book Antiqua" w:eastAsia="Times New Roman" w:hAnsi="Book Antiqua" w:cs="Times New Roman"/>
          <w:b/>
          <w:highlight w:val="yellow"/>
        </w:rPr>
        <w:t>Ленина</w:t>
      </w:r>
      <w:r w:rsidRPr="00B61D19">
        <w:rPr>
          <w:rFonts w:ascii="Book Antiqua" w:eastAsia="Times New Roman" w:hAnsi="Book Antiqua" w:cs="Times New Roman"/>
          <w:b/>
        </w:rPr>
        <w:t xml:space="preserve">, </w:t>
      </w:r>
      <w:r w:rsidRPr="00B61D19">
        <w:rPr>
          <w:rFonts w:ascii="Book Antiqua" w:eastAsia="Times New Roman" w:hAnsi="Book Antiqua" w:cs="Times New Roman"/>
          <w:b/>
          <w:highlight w:val="yellow"/>
        </w:rPr>
        <w:t>г. Пермь</w:t>
      </w:r>
    </w:p>
    <w:p w:rsidR="003A60EE" w:rsidRPr="00B61D19" w:rsidRDefault="003A60EE" w:rsidP="00F37B08">
      <w:pPr>
        <w:ind w:firstLine="567"/>
        <w:jc w:val="both"/>
        <w:rPr>
          <w:rFonts w:ascii="Book Antiqua" w:hAnsi="Book Antiqua" w:cs="Times New Roman"/>
        </w:rPr>
      </w:pPr>
    </w:p>
    <w:p w:rsidR="003A60EE" w:rsidRPr="00B61D19" w:rsidRDefault="00307205" w:rsidP="00F37B08">
      <w:pPr>
        <w:ind w:firstLine="567"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 xml:space="preserve">В соответствии с Жилищным кодексом РФ (ст. 45-48) в доме №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Pr="00B61D19">
        <w:rPr>
          <w:rFonts w:ascii="Book Antiqua" w:eastAsia="Times New Roman" w:hAnsi="Book Antiqua" w:cs="Times New Roman"/>
        </w:rPr>
        <w:t xml:space="preserve"> по ул.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, г. Пермь </w:t>
      </w:r>
      <w:r w:rsidRPr="00B61D19">
        <w:rPr>
          <w:rFonts w:ascii="Book Antiqua" w:eastAsia="Times New Roman" w:hAnsi="Book Antiqua" w:cs="Times New Roman"/>
        </w:rPr>
        <w:t xml:space="preserve">(далее – многоквартирный дом) объявлено о проведении общего собрания собственников помещений. Общее собрание собственников проводится по инициативе следующих собственников: </w:t>
      </w:r>
      <w:r w:rsidR="00FA4E8B" w:rsidRPr="00B61D19">
        <w:rPr>
          <w:rFonts w:ascii="Book Antiqua" w:hAnsi="Book Antiqua" w:cs="Times New Roman"/>
          <w:highlight w:val="yellow"/>
        </w:rPr>
        <w:t>Иванова Ивана Ивановича</w:t>
      </w:r>
      <w:r w:rsidR="009160D7" w:rsidRPr="00B61D19">
        <w:rPr>
          <w:rFonts w:ascii="Book Antiqua" w:hAnsi="Book Antiqua" w:cs="Times New Roman"/>
          <w:highlight w:val="yellow"/>
        </w:rPr>
        <w:t xml:space="preserve"> </w:t>
      </w:r>
      <w:r w:rsidR="00326AE2" w:rsidRPr="00B61D19">
        <w:rPr>
          <w:rFonts w:ascii="Book Antiqua" w:hAnsi="Book Antiqua" w:cs="Times New Roman"/>
          <w:highlight w:val="yellow"/>
        </w:rPr>
        <w:t>(</w:t>
      </w:r>
      <w:r w:rsidR="009160D7" w:rsidRPr="00B61D19">
        <w:rPr>
          <w:rFonts w:ascii="Book Antiqua" w:hAnsi="Book Antiqua" w:cs="Times New Roman"/>
          <w:highlight w:val="yellow"/>
        </w:rPr>
        <w:t xml:space="preserve">кв. </w:t>
      </w:r>
      <w:r w:rsidR="005C2733" w:rsidRPr="00B61D19">
        <w:rPr>
          <w:rFonts w:ascii="Book Antiqua" w:hAnsi="Book Antiqua" w:cs="Times New Roman"/>
          <w:highlight w:val="yellow"/>
        </w:rPr>
        <w:t>1</w:t>
      </w:r>
      <w:r w:rsidR="00326AE2" w:rsidRPr="00B61D19">
        <w:rPr>
          <w:rFonts w:ascii="Book Antiqua" w:hAnsi="Book Antiqua" w:cs="Times New Roman"/>
        </w:rPr>
        <w:t>)</w:t>
      </w:r>
      <w:r w:rsidR="009160D7" w:rsidRPr="00B61D19">
        <w:rPr>
          <w:rFonts w:ascii="Book Antiqua" w:hAnsi="Book Antiqua" w:cs="Times New Roman"/>
        </w:rPr>
        <w:t xml:space="preserve">, </w:t>
      </w:r>
      <w:r w:rsidR="00FA4E8B" w:rsidRPr="00B61D19">
        <w:rPr>
          <w:rFonts w:ascii="Book Antiqua" w:hAnsi="Book Antiqua" w:cs="Times New Roman"/>
          <w:highlight w:val="yellow"/>
        </w:rPr>
        <w:t>Петрова Петра Петровича</w:t>
      </w:r>
      <w:r w:rsidR="009160D7" w:rsidRPr="00B61D19">
        <w:rPr>
          <w:rFonts w:ascii="Book Antiqua" w:hAnsi="Book Antiqua" w:cs="Times New Roman"/>
          <w:highlight w:val="yellow"/>
        </w:rPr>
        <w:t xml:space="preserve"> </w:t>
      </w:r>
      <w:r w:rsidR="00326AE2" w:rsidRPr="00B61D19">
        <w:rPr>
          <w:rFonts w:ascii="Book Antiqua" w:hAnsi="Book Antiqua" w:cs="Times New Roman"/>
          <w:highlight w:val="yellow"/>
        </w:rPr>
        <w:t>(</w:t>
      </w:r>
      <w:r w:rsidR="009160D7" w:rsidRPr="00B61D19">
        <w:rPr>
          <w:rFonts w:ascii="Book Antiqua" w:hAnsi="Book Antiqua" w:cs="Times New Roman"/>
          <w:highlight w:val="yellow"/>
        </w:rPr>
        <w:t xml:space="preserve">кв. </w:t>
      </w:r>
      <w:r w:rsidR="004E00B8" w:rsidRPr="00B61D19">
        <w:rPr>
          <w:rFonts w:ascii="Book Antiqua" w:hAnsi="Book Antiqua" w:cs="Times New Roman"/>
          <w:highlight w:val="yellow"/>
        </w:rPr>
        <w:t>2</w:t>
      </w:r>
      <w:r w:rsidR="00326AE2" w:rsidRPr="00B61D19">
        <w:rPr>
          <w:rFonts w:ascii="Book Antiqua" w:hAnsi="Book Antiqua" w:cs="Times New Roman"/>
        </w:rPr>
        <w:t>)</w:t>
      </w:r>
      <w:r w:rsidR="009160D7" w:rsidRPr="00B61D19">
        <w:rPr>
          <w:rFonts w:ascii="Book Antiqua" w:hAnsi="Book Antiqua" w:cs="Times New Roman"/>
        </w:rPr>
        <w:t xml:space="preserve">, </w:t>
      </w:r>
      <w:r w:rsidRPr="00B61D19">
        <w:rPr>
          <w:rFonts w:ascii="Book Antiqua" w:eastAsia="Times New Roman" w:hAnsi="Book Antiqua" w:cs="Times New Roman"/>
        </w:rPr>
        <w:t xml:space="preserve">в </w:t>
      </w:r>
      <w:r w:rsidR="008547F9" w:rsidRPr="00B61D19">
        <w:rPr>
          <w:rFonts w:ascii="Book Antiqua" w:eastAsia="Times New Roman" w:hAnsi="Book Antiqua" w:cs="Times New Roman"/>
        </w:rPr>
        <w:t>очно-з</w:t>
      </w:r>
      <w:r w:rsidRPr="00B61D19">
        <w:rPr>
          <w:rFonts w:ascii="Book Antiqua" w:eastAsia="Times New Roman" w:hAnsi="Book Antiqua" w:cs="Times New Roman"/>
        </w:rPr>
        <w:t>аочной форме.</w:t>
      </w:r>
    </w:p>
    <w:p w:rsidR="008547F9" w:rsidRPr="00B61D19" w:rsidRDefault="008547F9" w:rsidP="00F37B08">
      <w:pPr>
        <w:ind w:firstLine="567"/>
        <w:jc w:val="both"/>
        <w:rPr>
          <w:rFonts w:ascii="Book Antiqua" w:hAnsi="Book Antiqua" w:cs="Times New Roman"/>
          <w:bCs/>
          <w:color w:val="auto"/>
        </w:rPr>
      </w:pPr>
      <w:r w:rsidRPr="00B61D19">
        <w:rPr>
          <w:rFonts w:ascii="Book Antiqua" w:hAnsi="Book Antiqua" w:cs="Times New Roman"/>
          <w:bCs/>
          <w:color w:val="auto"/>
        </w:rPr>
        <w:t>Очное обсуждение вопросов повестки и принятие решений по вопросам, поставленны</w:t>
      </w:r>
      <w:r w:rsidR="00E9049A" w:rsidRPr="00B61D19">
        <w:rPr>
          <w:rFonts w:ascii="Book Antiqua" w:hAnsi="Book Antiqua" w:cs="Times New Roman"/>
          <w:bCs/>
          <w:color w:val="auto"/>
        </w:rPr>
        <w:t>м</w:t>
      </w:r>
      <w:r w:rsidRPr="00B61D19">
        <w:rPr>
          <w:rFonts w:ascii="Book Antiqua" w:hAnsi="Book Antiqua" w:cs="Times New Roman"/>
          <w:bCs/>
          <w:color w:val="auto"/>
        </w:rPr>
        <w:t xml:space="preserve"> на голосование, состоится:</w:t>
      </w:r>
      <w:r w:rsidR="00425B69" w:rsidRPr="00B61D19">
        <w:rPr>
          <w:rFonts w:ascii="Book Antiqua" w:hAnsi="Book Antiqua" w:cs="Times New Roman"/>
          <w:bCs/>
          <w:color w:val="auto"/>
        </w:rPr>
        <w:t xml:space="preserve"> </w:t>
      </w:r>
      <w:r w:rsidRPr="00B61D19">
        <w:rPr>
          <w:rFonts w:ascii="Book Antiqua" w:hAnsi="Book Antiqua" w:cs="Times New Roman"/>
          <w:bCs/>
          <w:color w:val="auto"/>
        </w:rPr>
        <w:t xml:space="preserve">в </w:t>
      </w:r>
      <w:r w:rsidR="00425B69" w:rsidRPr="00B61D19">
        <w:rPr>
          <w:rFonts w:ascii="Book Antiqua" w:hAnsi="Book Antiqua" w:cs="Times New Roman"/>
          <w:bCs/>
          <w:color w:val="auto"/>
          <w:highlight w:val="yellow"/>
        </w:rPr>
        <w:t xml:space="preserve">20 </w:t>
      </w:r>
      <w:r w:rsidR="00425B69" w:rsidRPr="00B61D19">
        <w:rPr>
          <w:rFonts w:ascii="Book Antiqua" w:hAnsi="Book Antiqua" w:cs="Times New Roman"/>
          <w:bCs/>
          <w:color w:val="auto"/>
        </w:rPr>
        <w:t>ч</w:t>
      </w:r>
      <w:r w:rsidR="00326AE2" w:rsidRPr="00B61D19">
        <w:rPr>
          <w:rFonts w:ascii="Book Antiqua" w:hAnsi="Book Antiqua" w:cs="Times New Roman"/>
          <w:bCs/>
          <w:color w:val="auto"/>
        </w:rPr>
        <w:t>ас.</w:t>
      </w:r>
      <w:r w:rsidR="00425B69" w:rsidRPr="00B61D19">
        <w:rPr>
          <w:rFonts w:ascii="Book Antiqua" w:hAnsi="Book Antiqua" w:cs="Times New Roman"/>
          <w:bCs/>
          <w:color w:val="auto"/>
        </w:rPr>
        <w:t xml:space="preserve"> </w:t>
      </w:r>
      <w:r w:rsidR="00425B69" w:rsidRPr="00B61D19">
        <w:rPr>
          <w:rFonts w:ascii="Book Antiqua" w:hAnsi="Book Antiqua" w:cs="Times New Roman"/>
          <w:bCs/>
          <w:color w:val="auto"/>
          <w:highlight w:val="yellow"/>
        </w:rPr>
        <w:t xml:space="preserve">00 </w:t>
      </w:r>
      <w:r w:rsidR="00425B69" w:rsidRPr="00B61D19">
        <w:rPr>
          <w:rFonts w:ascii="Book Antiqua" w:hAnsi="Book Antiqua" w:cs="Times New Roman"/>
          <w:bCs/>
          <w:color w:val="auto"/>
        </w:rPr>
        <w:t>м</w:t>
      </w:r>
      <w:r w:rsidR="00326AE2" w:rsidRPr="00B61D19">
        <w:rPr>
          <w:rFonts w:ascii="Book Antiqua" w:hAnsi="Book Antiqua" w:cs="Times New Roman"/>
          <w:bCs/>
          <w:color w:val="auto"/>
        </w:rPr>
        <w:t>ин.,</w:t>
      </w:r>
      <w:r w:rsidR="00425B69" w:rsidRPr="00B61D19">
        <w:rPr>
          <w:rFonts w:ascii="Book Antiqua" w:hAnsi="Book Antiqua" w:cs="Times New Roman"/>
          <w:bCs/>
          <w:color w:val="auto"/>
        </w:rPr>
        <w:t xml:space="preserve"> </w:t>
      </w:r>
      <w:r w:rsidR="00425B69" w:rsidRPr="00B61D19">
        <w:rPr>
          <w:rFonts w:ascii="Book Antiqua" w:hAnsi="Book Antiqua" w:cs="Times New Roman"/>
          <w:bCs/>
          <w:color w:val="auto"/>
          <w:highlight w:val="yellow"/>
        </w:rPr>
        <w:t xml:space="preserve">19 мая 2019 </w:t>
      </w:r>
      <w:r w:rsidR="00425B69" w:rsidRPr="00B61D19">
        <w:rPr>
          <w:rFonts w:ascii="Book Antiqua" w:hAnsi="Book Antiqua" w:cs="Times New Roman"/>
          <w:bCs/>
          <w:color w:val="auto"/>
        </w:rPr>
        <w:t>г.</w:t>
      </w:r>
      <w:r w:rsidR="002C6952" w:rsidRPr="00B61D19">
        <w:rPr>
          <w:rFonts w:ascii="Book Antiqua" w:hAnsi="Book Antiqua" w:cs="Times New Roman"/>
          <w:bCs/>
          <w:color w:val="auto"/>
        </w:rPr>
        <w:t>,</w:t>
      </w:r>
      <w:r w:rsidR="00425B69" w:rsidRPr="00B61D19">
        <w:rPr>
          <w:rFonts w:ascii="Book Antiqua" w:hAnsi="Book Antiqua" w:cs="Times New Roman"/>
          <w:bCs/>
          <w:color w:val="auto"/>
        </w:rPr>
        <w:t xml:space="preserve"> </w:t>
      </w:r>
      <w:r w:rsidR="00326AE2" w:rsidRPr="00B61D19">
        <w:rPr>
          <w:rFonts w:ascii="Book Antiqua" w:hAnsi="Book Antiqua" w:cs="Times New Roman"/>
          <w:bCs/>
          <w:color w:val="auto"/>
          <w:highlight w:val="yellow"/>
        </w:rPr>
        <w:t>около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 xml:space="preserve"> 1-го подъезда</w:t>
      </w:r>
      <w:r w:rsidR="00326AE2" w:rsidRPr="00B61D19">
        <w:rPr>
          <w:rFonts w:ascii="Book Antiqua" w:hAnsi="Book Antiqua" w:cs="Times New Roman"/>
          <w:bCs/>
          <w:color w:val="auto"/>
          <w:highlight w:val="yellow"/>
        </w:rPr>
        <w:t xml:space="preserve"> многоквартирного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 xml:space="preserve"> дома</w:t>
      </w:r>
      <w:r w:rsidR="00347ECF" w:rsidRPr="00B61D19">
        <w:rPr>
          <w:rFonts w:ascii="Book Antiqua" w:hAnsi="Book Antiqua" w:cs="Times New Roman"/>
          <w:bCs/>
          <w:color w:val="auto"/>
        </w:rPr>
        <w:t xml:space="preserve"> </w:t>
      </w:r>
      <w:r w:rsidRPr="00B61D19">
        <w:rPr>
          <w:rFonts w:ascii="Book Antiqua" w:hAnsi="Book Antiqua" w:cs="Times New Roman"/>
          <w:bCs/>
          <w:color w:val="auto"/>
        </w:rPr>
        <w:t xml:space="preserve">№ 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>1</w:t>
      </w:r>
      <w:r w:rsidR="00347ECF" w:rsidRPr="00B61D19">
        <w:rPr>
          <w:rFonts w:ascii="Book Antiqua" w:hAnsi="Book Antiqua" w:cs="Times New Roman"/>
          <w:bCs/>
          <w:color w:val="auto"/>
        </w:rPr>
        <w:t xml:space="preserve"> по</w:t>
      </w:r>
      <w:r w:rsidRPr="00B61D19">
        <w:rPr>
          <w:rFonts w:ascii="Book Antiqua" w:hAnsi="Book Antiqua" w:cs="Times New Roman"/>
          <w:bCs/>
          <w:color w:val="auto"/>
        </w:rPr>
        <w:t xml:space="preserve"> ул. 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>Ленина, г. Пермь</w:t>
      </w:r>
      <w:r w:rsidR="00326AE2" w:rsidRPr="00B61D19">
        <w:rPr>
          <w:rFonts w:ascii="Book Antiqua" w:hAnsi="Book Antiqua" w:cs="Times New Roman"/>
          <w:bCs/>
          <w:color w:val="auto"/>
        </w:rPr>
        <w:t>.</w:t>
      </w:r>
    </w:p>
    <w:p w:rsidR="008547F9" w:rsidRPr="00B61D19" w:rsidRDefault="008547F9" w:rsidP="00F37B08">
      <w:pPr>
        <w:ind w:firstLine="567"/>
        <w:jc w:val="both"/>
        <w:rPr>
          <w:rFonts w:ascii="Book Antiqua" w:hAnsi="Book Antiqua" w:cs="Times New Roman"/>
          <w:color w:val="auto"/>
        </w:rPr>
      </w:pPr>
      <w:r w:rsidRPr="00B61D19">
        <w:rPr>
          <w:rFonts w:ascii="Book Antiqua" w:hAnsi="Book Antiqua" w:cs="Times New Roman"/>
          <w:color w:val="auto"/>
        </w:rPr>
        <w:t xml:space="preserve">Начало регистрации участников собрания – в 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 xml:space="preserve">19 </w:t>
      </w:r>
      <w:r w:rsidRPr="00B61D19">
        <w:rPr>
          <w:rFonts w:ascii="Book Antiqua" w:hAnsi="Book Antiqua" w:cs="Times New Roman"/>
          <w:bCs/>
          <w:color w:val="auto"/>
        </w:rPr>
        <w:t xml:space="preserve">час. 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 xml:space="preserve">30 </w:t>
      </w:r>
      <w:r w:rsidRPr="00B61D19">
        <w:rPr>
          <w:rFonts w:ascii="Book Antiqua" w:hAnsi="Book Antiqua" w:cs="Times New Roman"/>
          <w:bCs/>
          <w:color w:val="auto"/>
        </w:rPr>
        <w:t>мин</w:t>
      </w:r>
      <w:r w:rsidRPr="00B61D19">
        <w:rPr>
          <w:rFonts w:ascii="Book Antiqua" w:hAnsi="Book Antiqua" w:cs="Times New Roman"/>
          <w:color w:val="auto"/>
        </w:rPr>
        <w:t>.</w:t>
      </w:r>
    </w:p>
    <w:p w:rsidR="008547F9" w:rsidRPr="00B61D19" w:rsidRDefault="008547F9" w:rsidP="00F37B08">
      <w:pPr>
        <w:ind w:firstLine="567"/>
        <w:jc w:val="both"/>
        <w:rPr>
          <w:rFonts w:ascii="Book Antiqua" w:hAnsi="Book Antiqua" w:cs="Times New Roman"/>
          <w:color w:val="auto"/>
        </w:rPr>
      </w:pPr>
      <w:r w:rsidRPr="00B61D19">
        <w:rPr>
          <w:rFonts w:ascii="Book Antiqua" w:hAnsi="Book Antiqua" w:cs="Times New Roman"/>
          <w:color w:val="auto"/>
        </w:rPr>
        <w:t>Очное обсуждение вопросов повестки собрания и принятие решений по вопросам, поставленным на голосование, будет проводиться путем передачи председателю или секретарю собрания решений (бюллетеней) собственников по указанным в повестке собрания вопросам (бюллетень для голосования прилагается к данному сообщению).</w:t>
      </w:r>
    </w:p>
    <w:p w:rsidR="008547F9" w:rsidRPr="00B61D19" w:rsidRDefault="008547F9" w:rsidP="00F37B08">
      <w:pPr>
        <w:ind w:firstLine="567"/>
        <w:jc w:val="both"/>
        <w:rPr>
          <w:rFonts w:ascii="Book Antiqua" w:hAnsi="Book Antiqua" w:cs="Times New Roman"/>
          <w:color w:val="auto"/>
        </w:rPr>
      </w:pPr>
      <w:r w:rsidRPr="00B61D19">
        <w:rPr>
          <w:rFonts w:ascii="Book Antiqua" w:hAnsi="Book Antiqua" w:cs="Times New Roman"/>
          <w:color w:val="auto"/>
        </w:rPr>
        <w:t xml:space="preserve">Собственники помещений в многоквартирном доме, не принявшие участие в очном обсуждении вопросов повестки собрания и принятии решений по вопросам, поставленным на голосование, вправе принять участие в общем собрании путем направления по почте, передачи </w:t>
      </w:r>
      <w:proofErr w:type="gramStart"/>
      <w:r w:rsidRPr="00B61D19">
        <w:rPr>
          <w:rFonts w:ascii="Book Antiqua" w:hAnsi="Book Antiqua" w:cs="Times New Roman"/>
          <w:color w:val="auto"/>
        </w:rPr>
        <w:t xml:space="preserve">лично или через представителя заполненных решений (бюллетеней) по вопросам повестки общего собрания (заочное голосование) по адресу: 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>г. Перм</w:t>
      </w:r>
      <w:r w:rsidR="004E00B8" w:rsidRPr="00B61D19">
        <w:rPr>
          <w:rFonts w:ascii="Book Antiqua" w:hAnsi="Book Antiqua" w:cs="Times New Roman"/>
          <w:bCs/>
          <w:color w:val="auto"/>
          <w:highlight w:val="yellow"/>
        </w:rPr>
        <w:t>ь, ул. Ленина, д. 1, кв. № 1, 2</w:t>
      </w:r>
      <w:r w:rsidRPr="00B61D19">
        <w:rPr>
          <w:rFonts w:ascii="Book Antiqua" w:hAnsi="Book Antiqua" w:cs="Times New Roman"/>
          <w:bCs/>
          <w:color w:val="auto"/>
          <w:highlight w:val="yellow"/>
        </w:rPr>
        <w:t>.</w:t>
      </w:r>
      <w:proofErr w:type="gramEnd"/>
    </w:p>
    <w:p w:rsidR="003A60EE" w:rsidRPr="00B61D19" w:rsidRDefault="00307205" w:rsidP="00F37B08">
      <w:pPr>
        <w:ind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Заочное голосование по настоящей повестке будет проведено с </w:t>
      </w:r>
      <w:r w:rsidRPr="00B61D19">
        <w:rPr>
          <w:rFonts w:ascii="Book Antiqua" w:eastAsia="Times New Roman" w:hAnsi="Book Antiqua" w:cs="Times New Roman"/>
          <w:highlight w:val="yellow"/>
        </w:rPr>
        <w:t>2</w:t>
      </w:r>
      <w:r w:rsidR="00A62F5B" w:rsidRPr="00B61D19">
        <w:rPr>
          <w:rFonts w:ascii="Book Antiqua" w:eastAsia="Times New Roman" w:hAnsi="Book Antiqua" w:cs="Times New Roman"/>
          <w:highlight w:val="yellow"/>
        </w:rPr>
        <w:t>0</w:t>
      </w:r>
      <w:r w:rsidRPr="00B61D19">
        <w:rPr>
          <w:rFonts w:ascii="Book Antiqua" w:eastAsia="Times New Roman" w:hAnsi="Book Antiqua" w:cs="Times New Roman"/>
          <w:highlight w:val="yellow"/>
        </w:rPr>
        <w:t> </w:t>
      </w:r>
      <w:r w:rsidR="004E00B8" w:rsidRPr="00B61D19">
        <w:rPr>
          <w:rFonts w:ascii="Book Antiqua" w:eastAsia="Times New Roman" w:hAnsi="Book Antiqua" w:cs="Times New Roman"/>
          <w:highlight w:val="yellow"/>
        </w:rPr>
        <w:t>мая</w:t>
      </w:r>
      <w:r w:rsidRPr="00B61D19">
        <w:rPr>
          <w:rFonts w:ascii="Book Antiqua" w:eastAsia="Times New Roman" w:hAnsi="Book Antiqua" w:cs="Times New Roman"/>
          <w:highlight w:val="yellow"/>
        </w:rPr>
        <w:t> 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="00D8067B" w:rsidRPr="00B61D19">
        <w:rPr>
          <w:rFonts w:ascii="Book Antiqua" w:eastAsia="Times New Roman" w:hAnsi="Book Antiqua" w:cs="Times New Roman"/>
        </w:rPr>
        <w:t xml:space="preserve"> г. </w:t>
      </w:r>
      <w:r w:rsidRPr="00B61D19">
        <w:rPr>
          <w:rFonts w:ascii="Book Antiqua" w:eastAsia="Times New Roman" w:hAnsi="Book Antiqua" w:cs="Times New Roman"/>
        </w:rPr>
        <w:t xml:space="preserve">по 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20 </w:t>
      </w:r>
      <w:r w:rsidR="004E00B8" w:rsidRPr="00B61D19">
        <w:rPr>
          <w:rFonts w:ascii="Book Antiqua" w:eastAsia="Times New Roman" w:hAnsi="Book Antiqua" w:cs="Times New Roman"/>
          <w:highlight w:val="yellow"/>
        </w:rPr>
        <w:t>июня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="00D8067B" w:rsidRPr="00B61D19">
        <w:rPr>
          <w:rFonts w:ascii="Book Antiqua" w:eastAsia="Times New Roman" w:hAnsi="Book Antiqua" w:cs="Times New Roman"/>
        </w:rPr>
        <w:t xml:space="preserve"> г</w:t>
      </w:r>
      <w:r w:rsidRPr="00B61D19">
        <w:rPr>
          <w:rFonts w:ascii="Book Antiqua" w:eastAsia="Times New Roman" w:hAnsi="Book Antiqua" w:cs="Times New Roman"/>
        </w:rPr>
        <w:t xml:space="preserve">. Решения собственников (бюллетень голосования) по вопросам, поставленным на голосование, необходимо направить/передать 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до 21 час. 00 мин. 20 </w:t>
      </w:r>
      <w:r w:rsidR="004E00B8" w:rsidRPr="00B61D19">
        <w:rPr>
          <w:rFonts w:ascii="Book Antiqua" w:eastAsia="Times New Roman" w:hAnsi="Book Antiqua" w:cs="Times New Roman"/>
          <w:highlight w:val="yellow"/>
        </w:rPr>
        <w:t>июня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г.</w:t>
      </w:r>
      <w:r w:rsidR="00185776" w:rsidRPr="00B61D19">
        <w:rPr>
          <w:rFonts w:ascii="Book Antiqua" w:eastAsia="Times New Roman" w:hAnsi="Book Antiqua" w:cs="Times New Roman"/>
          <w:highlight w:val="yellow"/>
        </w:rPr>
        <w:t xml:space="preserve"> по адресу: г. Пермь, ул.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="00185776" w:rsidRPr="00B61D19">
        <w:rPr>
          <w:rFonts w:ascii="Book Antiqua" w:eastAsia="Times New Roman" w:hAnsi="Book Antiqua" w:cs="Times New Roman"/>
          <w:highlight w:val="yellow"/>
        </w:rPr>
        <w:t xml:space="preserve">, д.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="00185776" w:rsidRPr="00B61D19">
        <w:rPr>
          <w:rFonts w:ascii="Book Antiqua" w:eastAsia="Times New Roman" w:hAnsi="Book Antiqua" w:cs="Times New Roman"/>
          <w:highlight w:val="yellow"/>
        </w:rPr>
        <w:t xml:space="preserve">, </w:t>
      </w:r>
      <w:r w:rsidR="004642CB" w:rsidRPr="00B61D19">
        <w:rPr>
          <w:rFonts w:ascii="Book Antiqua" w:hAnsi="Book Antiqua" w:cs="Times New Roman"/>
          <w:bCs/>
          <w:color w:val="auto"/>
          <w:highlight w:val="yellow"/>
        </w:rPr>
        <w:t>кв. № 1, 2.</w:t>
      </w:r>
    </w:p>
    <w:p w:rsidR="003A60EE" w:rsidRPr="00B61D19" w:rsidRDefault="00307205" w:rsidP="00F37B08">
      <w:pPr>
        <w:ind w:firstLine="567"/>
        <w:jc w:val="both"/>
        <w:rPr>
          <w:rFonts w:ascii="Book Antiqua" w:hAnsi="Book Antiqua" w:cs="Times New Roman"/>
        </w:rPr>
      </w:pPr>
      <w:proofErr w:type="gramStart"/>
      <w:r w:rsidRPr="00B61D19">
        <w:rPr>
          <w:rFonts w:ascii="Book Antiqua" w:eastAsia="Times New Roman" w:hAnsi="Book Antiqua" w:cs="Times New Roman"/>
        </w:rPr>
        <w:t xml:space="preserve">Принявшими участие в общем собрании, проводимом в форме </w:t>
      </w:r>
      <w:r w:rsidR="004642CB" w:rsidRPr="00B61D19">
        <w:rPr>
          <w:rFonts w:ascii="Book Antiqua" w:eastAsia="Times New Roman" w:hAnsi="Book Antiqua" w:cs="Times New Roman"/>
        </w:rPr>
        <w:t>очно-</w:t>
      </w:r>
      <w:r w:rsidRPr="00B61D19">
        <w:rPr>
          <w:rFonts w:ascii="Book Antiqua" w:eastAsia="Times New Roman" w:hAnsi="Book Antiqua" w:cs="Times New Roman"/>
        </w:rPr>
        <w:t xml:space="preserve">заочного голосования, считаются собственники помещений в многоквартирном доме, решения которых получены </w:t>
      </w:r>
      <w:r w:rsidR="004642CB" w:rsidRPr="00B61D19">
        <w:rPr>
          <w:rFonts w:ascii="Book Antiqua" w:eastAsia="Times New Roman" w:hAnsi="Book Antiqua" w:cs="Times New Roman"/>
        </w:rPr>
        <w:t xml:space="preserve">в ходе очного обсуждения вопросов повестки собрания и принятия решений по вопросам, поставленных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</w:t>
      </w:r>
      <w:r w:rsidRPr="00B61D19">
        <w:rPr>
          <w:rFonts w:ascii="Book Antiqua" w:eastAsia="Times New Roman" w:hAnsi="Book Antiqua" w:cs="Times New Roman"/>
        </w:rPr>
        <w:t>до даты окончания</w:t>
      </w:r>
      <w:proofErr w:type="gramEnd"/>
      <w:r w:rsidRPr="00B61D19">
        <w:rPr>
          <w:rFonts w:ascii="Book Antiqua" w:eastAsia="Times New Roman" w:hAnsi="Book Antiqua" w:cs="Times New Roman"/>
        </w:rPr>
        <w:t xml:space="preserve"> их приема, </w:t>
      </w:r>
      <w:proofErr w:type="gramStart"/>
      <w:r w:rsidRPr="00B61D19">
        <w:rPr>
          <w:rFonts w:ascii="Book Antiqua" w:eastAsia="Times New Roman" w:hAnsi="Book Antiqua" w:cs="Times New Roman"/>
        </w:rPr>
        <w:t>указанной</w:t>
      </w:r>
      <w:proofErr w:type="gramEnd"/>
      <w:r w:rsidRPr="00B61D19">
        <w:rPr>
          <w:rFonts w:ascii="Book Antiqua" w:eastAsia="Times New Roman" w:hAnsi="Book Antiqua" w:cs="Times New Roman"/>
        </w:rPr>
        <w:t xml:space="preserve"> в настоящем сообщении, а правомочность такого общего собрания определяется по количеству голосов, выраженных в этих решениях (бюллетенях).</w:t>
      </w:r>
    </w:p>
    <w:p w:rsidR="003A60EE" w:rsidRPr="00B61D19" w:rsidRDefault="00307205" w:rsidP="00F37B08">
      <w:pPr>
        <w:ind w:right="-142"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Принятие решения собственником осуществляется по каждому вопросу повестки собрания, путем проставления в бюллетени любого знака в одном из квадратов – "за", "против" или "воздержался".</w:t>
      </w:r>
    </w:p>
    <w:p w:rsidR="003A60EE" w:rsidRPr="00B61D19" w:rsidRDefault="00307205" w:rsidP="00F37B08">
      <w:pPr>
        <w:ind w:right="-142"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С проектом Устава ТСЖ можно ознакомиться</w:t>
      </w:r>
      <w:r w:rsidR="00EA6063" w:rsidRPr="00B61D19">
        <w:rPr>
          <w:rFonts w:ascii="Book Antiqua" w:eastAsia="Times New Roman" w:hAnsi="Book Antiqua" w:cs="Times New Roman"/>
        </w:rPr>
        <w:t xml:space="preserve">: </w:t>
      </w:r>
      <w:r w:rsidR="00EA6063" w:rsidRPr="00B61D19">
        <w:rPr>
          <w:rFonts w:ascii="Book Antiqua" w:eastAsia="Times New Roman" w:hAnsi="Book Antiqua" w:cs="Times New Roman"/>
          <w:highlight w:val="yellow"/>
        </w:rPr>
        <w:t>в группе дома</w:t>
      </w:r>
      <w:r w:rsidR="003E7166" w:rsidRPr="00B61D19">
        <w:rPr>
          <w:rFonts w:ascii="Book Antiqua" w:eastAsia="Times New Roman" w:hAnsi="Book Antiqua" w:cs="Times New Roman"/>
          <w:highlight w:val="yellow"/>
        </w:rPr>
        <w:t>,</w:t>
      </w:r>
      <w:r w:rsidR="00EA6063" w:rsidRPr="00B61D19">
        <w:rPr>
          <w:rFonts w:ascii="Book Antiqua" w:eastAsia="Times New Roman" w:hAnsi="Book Antiqua" w:cs="Times New Roman"/>
          <w:highlight w:val="yellow"/>
        </w:rPr>
        <w:t xml:space="preserve"> в социальной сети «</w:t>
      </w:r>
      <w:proofErr w:type="spellStart"/>
      <w:r w:rsidR="00EA6063" w:rsidRPr="00B61D19">
        <w:rPr>
          <w:rFonts w:ascii="Book Antiqua" w:eastAsia="Times New Roman" w:hAnsi="Book Antiqua" w:cs="Times New Roman"/>
          <w:highlight w:val="yellow"/>
        </w:rPr>
        <w:t>Вконтакте</w:t>
      </w:r>
      <w:proofErr w:type="spellEnd"/>
      <w:r w:rsidR="00EA6063" w:rsidRPr="00B61D19">
        <w:rPr>
          <w:rFonts w:ascii="Book Antiqua" w:eastAsia="Times New Roman" w:hAnsi="Book Antiqua" w:cs="Times New Roman"/>
          <w:highlight w:val="yellow"/>
        </w:rPr>
        <w:t xml:space="preserve">» </w:t>
      </w:r>
      <w:hyperlink r:id="rId8" w:history="1"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  <w:lang w:val="en-US"/>
          </w:rPr>
          <w:t>https</w:t>
        </w:r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</w:rPr>
          <w:t>://</w:t>
        </w:r>
        <w:proofErr w:type="spellStart"/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  <w:lang w:val="en-US"/>
          </w:rPr>
          <w:t>vk</w:t>
        </w:r>
        <w:proofErr w:type="spellEnd"/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</w:rPr>
          <w:t>.</w:t>
        </w:r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  <w:lang w:val="en-US"/>
          </w:rPr>
          <w:t>com</w:t>
        </w:r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</w:rPr>
          <w:t>/</w:t>
        </w:r>
        <w:proofErr w:type="spellStart"/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  <w:lang w:val="en-US"/>
          </w:rPr>
          <w:t>lenina</w:t>
        </w:r>
        <w:proofErr w:type="spellEnd"/>
        <w:r w:rsidR="00EA6063" w:rsidRPr="00B61D19">
          <w:rPr>
            <w:rStyle w:val="ae"/>
            <w:rFonts w:ascii="Book Antiqua" w:eastAsia="Times New Roman" w:hAnsi="Book Antiqua" w:cs="Times New Roman"/>
            <w:highlight w:val="yellow"/>
          </w:rPr>
          <w:t>1</w:t>
        </w:r>
      </w:hyperlink>
      <w:r w:rsidR="00EA6063" w:rsidRPr="00B61D19">
        <w:rPr>
          <w:rFonts w:ascii="Book Antiqua" w:eastAsia="Times New Roman" w:hAnsi="Book Antiqua" w:cs="Times New Roman"/>
          <w:highlight w:val="yellow"/>
        </w:rPr>
        <w:t>, или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EA6063" w:rsidRPr="00B61D19">
        <w:rPr>
          <w:rFonts w:ascii="Book Antiqua" w:eastAsia="Times New Roman" w:hAnsi="Book Antiqua" w:cs="Times New Roman"/>
          <w:highlight w:val="yellow"/>
        </w:rPr>
        <w:t>в кв. № 1, 21, 3</w:t>
      </w:r>
      <w:r w:rsidR="0045554D" w:rsidRPr="00B61D19">
        <w:rPr>
          <w:rFonts w:ascii="Book Antiqua" w:eastAsia="Times New Roman" w:hAnsi="Book Antiqua" w:cs="Times New Roman"/>
          <w:highlight w:val="yellow"/>
        </w:rPr>
        <w:t>6</w:t>
      </w:r>
      <w:r w:rsidR="00EA6063" w:rsidRPr="00B61D19">
        <w:rPr>
          <w:rFonts w:ascii="Book Antiqua" w:eastAsia="Times New Roman" w:hAnsi="Book Antiqua" w:cs="Times New Roman"/>
          <w:highlight w:val="yellow"/>
        </w:rPr>
        <w:t>, 90, 160</w:t>
      </w:r>
      <w:r w:rsidRPr="00B61D19">
        <w:rPr>
          <w:rFonts w:ascii="Book Antiqua" w:eastAsia="Times New Roman" w:hAnsi="Book Antiqua" w:cs="Times New Roman"/>
          <w:highlight w:val="yellow"/>
        </w:rPr>
        <w:t>.</w:t>
      </w:r>
      <w:r w:rsidRPr="00B61D19">
        <w:rPr>
          <w:rFonts w:ascii="Book Antiqua" w:eastAsia="Times New Roman" w:hAnsi="Book Antiqua" w:cs="Times New Roman"/>
        </w:rPr>
        <w:t xml:space="preserve"> </w:t>
      </w:r>
    </w:p>
    <w:p w:rsidR="003A60EE" w:rsidRPr="00B61D19" w:rsidRDefault="003A60EE" w:rsidP="00F37B08">
      <w:pPr>
        <w:ind w:right="-142" w:firstLine="567"/>
        <w:jc w:val="both"/>
        <w:rPr>
          <w:rFonts w:ascii="Book Antiqua" w:hAnsi="Book Antiqua" w:cs="Times New Roman"/>
        </w:rPr>
      </w:pPr>
    </w:p>
    <w:p w:rsidR="00D57148" w:rsidRDefault="00D57148" w:rsidP="00F37B08">
      <w:pPr>
        <w:ind w:firstLine="567"/>
        <w:jc w:val="both"/>
        <w:rPr>
          <w:rFonts w:ascii="Book Antiqua" w:eastAsia="Times New Roman" w:hAnsi="Book Antiqua" w:cs="Times New Roman"/>
          <w:b/>
        </w:rPr>
      </w:pPr>
    </w:p>
    <w:p w:rsidR="003A60EE" w:rsidRPr="00B61D19" w:rsidRDefault="00307205" w:rsidP="00F37B08">
      <w:pPr>
        <w:ind w:firstLine="567"/>
        <w:jc w:val="both"/>
        <w:rPr>
          <w:rFonts w:ascii="Book Antiqua" w:eastAsia="Times New Roman" w:hAnsi="Book Antiqua" w:cs="Times New Roman"/>
          <w:b/>
        </w:rPr>
      </w:pPr>
      <w:r w:rsidRPr="00B61D19">
        <w:rPr>
          <w:rFonts w:ascii="Book Antiqua" w:eastAsia="Times New Roman" w:hAnsi="Book Antiqua" w:cs="Times New Roman"/>
          <w:b/>
        </w:rPr>
        <w:t>ПОВЕСТКА СОБРАНИЯ:</w:t>
      </w:r>
    </w:p>
    <w:p w:rsidR="00FF019E" w:rsidRPr="00B61D19" w:rsidRDefault="00FF019E" w:rsidP="00F37B08">
      <w:pPr>
        <w:ind w:firstLine="567"/>
        <w:jc w:val="both"/>
        <w:rPr>
          <w:rFonts w:ascii="Book Antiqua" w:hAnsi="Book Antiqua" w:cs="Times New Roman"/>
        </w:rPr>
      </w:pPr>
    </w:p>
    <w:p w:rsidR="00FA1871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FF019E" w:rsidRPr="00B61D19">
        <w:rPr>
          <w:rFonts w:ascii="Book Antiqua" w:eastAsia="Times New Roman" w:hAnsi="Book Antiqua" w:cs="Times New Roman"/>
        </w:rPr>
        <w:t xml:space="preserve">1. </w:t>
      </w:r>
      <w:r w:rsidR="00FA1871" w:rsidRPr="00B61D19">
        <w:rPr>
          <w:rFonts w:ascii="Book Antiqua" w:eastAsia="Times New Roman" w:hAnsi="Book Antiqua" w:cs="Times New Roman"/>
        </w:rPr>
        <w:t>Избрать председателя и секретаря общего собрания</w:t>
      </w:r>
      <w:r w:rsidR="006B1AAF" w:rsidRPr="00B61D19">
        <w:rPr>
          <w:rFonts w:ascii="Book Antiqua" w:eastAsia="Times New Roman" w:hAnsi="Book Antiqua" w:cs="Times New Roman"/>
        </w:rPr>
        <w:t>, наделить их полномочиями</w:t>
      </w:r>
      <w:r w:rsidR="008152A9" w:rsidRPr="00B61D19">
        <w:rPr>
          <w:rFonts w:ascii="Book Antiqua" w:eastAsia="Times New Roman" w:hAnsi="Book Antiqua" w:cs="Times New Roman"/>
        </w:rPr>
        <w:t xml:space="preserve"> на подсчет</w:t>
      </w:r>
      <w:r w:rsidR="006B1AAF" w:rsidRPr="00B61D19">
        <w:rPr>
          <w:rFonts w:ascii="Book Antiqua" w:eastAsia="Times New Roman" w:hAnsi="Book Antiqua" w:cs="Times New Roman"/>
        </w:rPr>
        <w:t xml:space="preserve"> голосов общего собрания</w:t>
      </w:r>
      <w:r w:rsidR="00FA1871" w:rsidRPr="00B61D19">
        <w:rPr>
          <w:rFonts w:ascii="Book Antiqua" w:eastAsia="Times New Roman" w:hAnsi="Book Antiqua" w:cs="Times New Roman"/>
        </w:rPr>
        <w:t>.</w:t>
      </w:r>
    </w:p>
    <w:p w:rsidR="003A60EE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ab/>
      </w:r>
      <w:r w:rsidR="00FF019E" w:rsidRPr="00B61D19">
        <w:rPr>
          <w:rFonts w:ascii="Book Antiqua" w:eastAsia="Times New Roman" w:hAnsi="Book Antiqua" w:cs="Times New Roman"/>
        </w:rPr>
        <w:t xml:space="preserve">2. </w:t>
      </w:r>
      <w:r w:rsidR="00307205" w:rsidRPr="00B61D19">
        <w:rPr>
          <w:rFonts w:ascii="Book Antiqua" w:eastAsia="Times New Roman" w:hAnsi="Book Antiqua" w:cs="Times New Roman"/>
        </w:rPr>
        <w:t>Решения, принятые на общем собрании, оформить протоколом за подписью избранных собранием председателя собрания и секретаря собрания</w:t>
      </w:r>
      <w:r w:rsidR="00305A7E" w:rsidRPr="00B61D19">
        <w:rPr>
          <w:rFonts w:ascii="Book Antiqua" w:eastAsia="Times New Roman" w:hAnsi="Book Antiqua" w:cs="Times New Roman"/>
        </w:rPr>
        <w:t>.</w:t>
      </w:r>
    </w:p>
    <w:p w:rsidR="003A60EE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FF019E" w:rsidRPr="00B61D19">
        <w:rPr>
          <w:rFonts w:ascii="Book Antiqua" w:eastAsia="Times New Roman" w:hAnsi="Book Antiqua" w:cs="Times New Roman"/>
        </w:rPr>
        <w:t xml:space="preserve">3. </w:t>
      </w:r>
      <w:r w:rsidR="007D08EB" w:rsidRPr="00B61D19">
        <w:rPr>
          <w:rFonts w:ascii="Book Antiqua" w:eastAsia="Times New Roman" w:hAnsi="Book Antiqua" w:cs="Times New Roman"/>
        </w:rPr>
        <w:t xml:space="preserve">Выбрать </w:t>
      </w:r>
      <w:r w:rsidR="00307205" w:rsidRPr="00B61D19">
        <w:rPr>
          <w:rFonts w:ascii="Book Antiqua" w:eastAsia="Times New Roman" w:hAnsi="Book Antiqua" w:cs="Times New Roman"/>
        </w:rPr>
        <w:t xml:space="preserve">способ управления </w:t>
      </w:r>
      <w:r w:rsidR="00376319" w:rsidRPr="00B61D19">
        <w:rPr>
          <w:rFonts w:ascii="Book Antiqua" w:eastAsia="Times New Roman" w:hAnsi="Book Antiqua" w:cs="Times New Roman"/>
        </w:rPr>
        <w:t xml:space="preserve">в </w:t>
      </w:r>
      <w:r w:rsidR="00307205" w:rsidRPr="00B61D19">
        <w:rPr>
          <w:rFonts w:ascii="Book Antiqua" w:eastAsia="Times New Roman" w:hAnsi="Book Antiqua" w:cs="Times New Roman"/>
        </w:rPr>
        <w:t>многоквартирн</w:t>
      </w:r>
      <w:r w:rsidR="00376319" w:rsidRPr="00B61D19">
        <w:rPr>
          <w:rFonts w:ascii="Book Antiqua" w:eastAsia="Times New Roman" w:hAnsi="Book Antiqua" w:cs="Times New Roman"/>
        </w:rPr>
        <w:t>ом</w:t>
      </w:r>
      <w:r w:rsidR="00307205" w:rsidRPr="00B61D19">
        <w:rPr>
          <w:rFonts w:ascii="Book Antiqua" w:eastAsia="Times New Roman" w:hAnsi="Book Antiqua" w:cs="Times New Roman"/>
        </w:rPr>
        <w:t xml:space="preserve"> дом</w:t>
      </w:r>
      <w:r w:rsidR="00376319" w:rsidRPr="00B61D19">
        <w:rPr>
          <w:rFonts w:ascii="Book Antiqua" w:eastAsia="Times New Roman" w:hAnsi="Book Antiqua" w:cs="Times New Roman"/>
        </w:rPr>
        <w:t xml:space="preserve">е № </w:t>
      </w:r>
      <w:r w:rsidR="00376319" w:rsidRPr="00B61D19">
        <w:rPr>
          <w:rFonts w:ascii="Book Antiqua" w:eastAsia="Times New Roman" w:hAnsi="Book Antiqua" w:cs="Times New Roman"/>
          <w:highlight w:val="yellow"/>
        </w:rPr>
        <w:t>1</w:t>
      </w:r>
      <w:r w:rsidR="00376319" w:rsidRPr="00B61D19">
        <w:rPr>
          <w:rFonts w:ascii="Book Antiqua" w:eastAsia="Times New Roman" w:hAnsi="Book Antiqua" w:cs="Times New Roman"/>
        </w:rPr>
        <w:t xml:space="preserve"> по ул. </w:t>
      </w:r>
      <w:r w:rsidR="00376319" w:rsidRPr="00B61D19">
        <w:rPr>
          <w:rFonts w:ascii="Book Antiqua" w:eastAsia="Times New Roman" w:hAnsi="Book Antiqua" w:cs="Times New Roman"/>
          <w:highlight w:val="yellow"/>
        </w:rPr>
        <w:t>Ленина, г. Пермь</w:t>
      </w:r>
      <w:r w:rsidR="00376319" w:rsidRPr="00B61D19">
        <w:rPr>
          <w:rFonts w:ascii="Book Antiqua" w:eastAsia="Times New Roman" w:hAnsi="Book Antiqua" w:cs="Times New Roman"/>
        </w:rPr>
        <w:t xml:space="preserve"> (далее – многоквартирный дом)</w:t>
      </w:r>
      <w:r w:rsidR="00307205" w:rsidRPr="00B61D19">
        <w:rPr>
          <w:rFonts w:ascii="Book Antiqua" w:eastAsia="Times New Roman" w:hAnsi="Book Antiqua" w:cs="Times New Roman"/>
        </w:rPr>
        <w:t xml:space="preserve">  -  </w:t>
      </w:r>
      <w:r w:rsidR="00376319" w:rsidRPr="00B61D19">
        <w:rPr>
          <w:rFonts w:ascii="Book Antiqua" w:eastAsia="Times New Roman" w:hAnsi="Book Antiqua" w:cs="Times New Roman"/>
        </w:rPr>
        <w:t>Т</w:t>
      </w:r>
      <w:r w:rsidR="00307205" w:rsidRPr="00B61D19">
        <w:rPr>
          <w:rFonts w:ascii="Book Antiqua" w:eastAsia="Times New Roman" w:hAnsi="Book Antiqua" w:cs="Times New Roman"/>
        </w:rPr>
        <w:t xml:space="preserve">оварищество собственников </w:t>
      </w:r>
      <w:r w:rsidR="00BC7250" w:rsidRPr="00B61D19">
        <w:rPr>
          <w:rFonts w:ascii="Book Antiqua" w:eastAsia="Times New Roman" w:hAnsi="Book Antiqua" w:cs="Times New Roman"/>
        </w:rPr>
        <w:t>жилья</w:t>
      </w:r>
      <w:r w:rsidR="00307205" w:rsidRPr="00B61D19">
        <w:rPr>
          <w:rFonts w:ascii="Book Antiqua" w:eastAsia="Times New Roman" w:hAnsi="Book Antiqua" w:cs="Times New Roman"/>
        </w:rPr>
        <w:t>.</w:t>
      </w:r>
    </w:p>
    <w:p w:rsidR="003A60EE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FF019E" w:rsidRPr="00B61D19">
        <w:rPr>
          <w:rFonts w:ascii="Book Antiqua" w:eastAsia="Times New Roman" w:hAnsi="Book Antiqua" w:cs="Times New Roman"/>
        </w:rPr>
        <w:t xml:space="preserve">4. </w:t>
      </w:r>
      <w:r w:rsidR="00307205" w:rsidRPr="00B61D19">
        <w:rPr>
          <w:rFonts w:ascii="Book Antiqua" w:eastAsia="Times New Roman" w:hAnsi="Book Antiqua" w:cs="Times New Roman"/>
        </w:rPr>
        <w:t xml:space="preserve">Создать для управления многоквартирным домом Товарищество собственников </w:t>
      </w:r>
      <w:r w:rsidR="00BC7250" w:rsidRPr="00B61D19">
        <w:rPr>
          <w:rFonts w:ascii="Book Antiqua" w:eastAsia="Times New Roman" w:hAnsi="Book Antiqua" w:cs="Times New Roman"/>
        </w:rPr>
        <w:t>жилья</w:t>
      </w:r>
      <w:r w:rsidR="00307205" w:rsidRPr="00B61D19">
        <w:rPr>
          <w:rFonts w:ascii="Book Antiqua" w:eastAsia="Times New Roman" w:hAnsi="Book Antiqua" w:cs="Times New Roman"/>
        </w:rPr>
        <w:t xml:space="preserve"> </w:t>
      </w:r>
      <w:r w:rsidR="00BC7250" w:rsidRPr="00B61D19">
        <w:rPr>
          <w:rFonts w:ascii="Book Antiqua" w:eastAsia="Times New Roman" w:hAnsi="Book Antiqua" w:cs="Times New Roman"/>
          <w:highlight w:val="yellow"/>
        </w:rPr>
        <w:t>«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="00E4611E"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="00307205" w:rsidRPr="00B61D19">
        <w:rPr>
          <w:rFonts w:ascii="Book Antiqua" w:eastAsia="Times New Roman" w:hAnsi="Book Antiqua" w:cs="Times New Roman"/>
          <w:highlight w:val="yellow"/>
        </w:rPr>
        <w:t xml:space="preserve">» </w:t>
      </w:r>
      <w:r w:rsidR="00307205" w:rsidRPr="00B61D19">
        <w:rPr>
          <w:rFonts w:ascii="Book Antiqua" w:eastAsia="Times New Roman" w:hAnsi="Book Antiqua" w:cs="Times New Roman"/>
        </w:rPr>
        <w:t>(</w:t>
      </w:r>
      <w:r w:rsidR="00307205" w:rsidRPr="00B61D19">
        <w:rPr>
          <w:rFonts w:ascii="Book Antiqua" w:eastAsia="Times New Roman" w:hAnsi="Book Antiqua" w:cs="Times New Roman"/>
          <w:highlight w:val="yellow"/>
        </w:rPr>
        <w:t>ТС</w:t>
      </w:r>
      <w:r w:rsidR="00BC7250" w:rsidRPr="00B61D19">
        <w:rPr>
          <w:rFonts w:ascii="Book Antiqua" w:eastAsia="Times New Roman" w:hAnsi="Book Antiqua" w:cs="Times New Roman"/>
          <w:highlight w:val="yellow"/>
        </w:rPr>
        <w:t>Ж</w:t>
      </w:r>
      <w:r w:rsidR="00307205" w:rsidRPr="00B61D19">
        <w:rPr>
          <w:rFonts w:ascii="Book Antiqua" w:eastAsia="Times New Roman" w:hAnsi="Book Antiqua" w:cs="Times New Roman"/>
          <w:highlight w:val="yellow"/>
        </w:rPr>
        <w:t xml:space="preserve"> «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="00AC5D1D"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="00307205" w:rsidRPr="00B61D19">
        <w:rPr>
          <w:rFonts w:ascii="Book Antiqua" w:eastAsia="Times New Roman" w:hAnsi="Book Antiqua" w:cs="Times New Roman"/>
          <w:highlight w:val="yellow"/>
        </w:rPr>
        <w:t>»</w:t>
      </w:r>
      <w:r w:rsidR="00307205" w:rsidRPr="00B61D19">
        <w:rPr>
          <w:rFonts w:ascii="Book Antiqua" w:eastAsia="Times New Roman" w:hAnsi="Book Antiqua" w:cs="Times New Roman"/>
        </w:rPr>
        <w:t>)</w:t>
      </w:r>
      <w:r w:rsidR="00FF019E" w:rsidRPr="00B61D19">
        <w:rPr>
          <w:rFonts w:ascii="Book Antiqua" w:eastAsia="Times New Roman" w:hAnsi="Book Antiqua" w:cs="Times New Roman"/>
        </w:rPr>
        <w:t>.</w:t>
      </w:r>
    </w:p>
    <w:p w:rsidR="003A60EE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02396B" w:rsidRPr="00B61D19">
        <w:rPr>
          <w:rFonts w:ascii="Book Antiqua" w:eastAsia="Times New Roman" w:hAnsi="Book Antiqua" w:cs="Times New Roman"/>
        </w:rPr>
        <w:t>5</w:t>
      </w:r>
      <w:r w:rsidR="00FF019E" w:rsidRPr="00B61D19">
        <w:rPr>
          <w:rFonts w:ascii="Book Antiqua" w:eastAsia="Times New Roman" w:hAnsi="Book Antiqua" w:cs="Times New Roman"/>
        </w:rPr>
        <w:t xml:space="preserve">. </w:t>
      </w:r>
      <w:r w:rsidR="00307205" w:rsidRPr="00B61D19">
        <w:rPr>
          <w:rFonts w:ascii="Book Antiqua" w:eastAsia="Times New Roman" w:hAnsi="Book Antiqua" w:cs="Times New Roman"/>
        </w:rPr>
        <w:t xml:space="preserve">Утвердить Устав </w:t>
      </w:r>
      <w:r w:rsidR="00307205" w:rsidRPr="00B61D19">
        <w:rPr>
          <w:rFonts w:ascii="Book Antiqua" w:eastAsia="Times New Roman" w:hAnsi="Book Antiqua" w:cs="Times New Roman"/>
          <w:highlight w:val="yellow"/>
        </w:rPr>
        <w:t>ТС</w:t>
      </w:r>
      <w:r w:rsidR="00BC7250" w:rsidRPr="00B61D19">
        <w:rPr>
          <w:rFonts w:ascii="Book Antiqua" w:eastAsia="Times New Roman" w:hAnsi="Book Antiqua" w:cs="Times New Roman"/>
          <w:highlight w:val="yellow"/>
        </w:rPr>
        <w:t>Ж</w:t>
      </w:r>
      <w:r w:rsidR="00307205" w:rsidRPr="00B61D19">
        <w:rPr>
          <w:rFonts w:ascii="Book Antiqua" w:eastAsia="Times New Roman" w:hAnsi="Book Antiqua" w:cs="Times New Roman"/>
          <w:highlight w:val="yellow"/>
        </w:rPr>
        <w:t xml:space="preserve"> «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="00AC5D1D"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="00307205" w:rsidRPr="00B61D19">
        <w:rPr>
          <w:rFonts w:ascii="Book Antiqua" w:eastAsia="Times New Roman" w:hAnsi="Book Antiqua" w:cs="Times New Roman"/>
          <w:highlight w:val="yellow"/>
        </w:rPr>
        <w:t>».</w:t>
      </w:r>
    </w:p>
    <w:p w:rsidR="00713B3F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02396B" w:rsidRPr="00B61D19">
        <w:rPr>
          <w:rFonts w:ascii="Book Antiqua" w:eastAsia="Times New Roman" w:hAnsi="Book Antiqua" w:cs="Times New Roman"/>
        </w:rPr>
        <w:t>6</w:t>
      </w:r>
      <w:r w:rsidR="00FF019E" w:rsidRPr="00B61D19">
        <w:rPr>
          <w:rFonts w:ascii="Book Antiqua" w:eastAsia="Times New Roman" w:hAnsi="Book Antiqua" w:cs="Times New Roman"/>
        </w:rPr>
        <w:t xml:space="preserve">. </w:t>
      </w:r>
      <w:r w:rsidR="00713B3F" w:rsidRPr="00B61D19">
        <w:rPr>
          <w:rFonts w:ascii="Book Antiqua" w:eastAsia="Times New Roman" w:hAnsi="Book Antiqua" w:cs="Times New Roman"/>
        </w:rPr>
        <w:t xml:space="preserve">Избрать правление </w:t>
      </w:r>
      <w:r w:rsidR="00713B3F" w:rsidRPr="00B61D19">
        <w:rPr>
          <w:rFonts w:ascii="Book Antiqua" w:eastAsia="Times New Roman" w:hAnsi="Book Antiqua" w:cs="Times New Roman"/>
          <w:highlight w:val="yellow"/>
        </w:rPr>
        <w:t>ТСЖ «Ленина 1»</w:t>
      </w:r>
      <w:r w:rsidR="00713B3F" w:rsidRPr="00B61D19">
        <w:rPr>
          <w:rFonts w:ascii="Book Antiqua" w:eastAsia="Times New Roman" w:hAnsi="Book Antiqua" w:cs="Times New Roman"/>
        </w:rPr>
        <w:t xml:space="preserve"> сроком на 2 года в составе (списком):</w:t>
      </w:r>
    </w:p>
    <w:p w:rsidR="00713B3F" w:rsidRPr="00B61D19" w:rsidRDefault="00713B3F" w:rsidP="00B61D19">
      <w:pPr>
        <w:tabs>
          <w:tab w:val="left" w:pos="0"/>
        </w:tabs>
        <w:ind w:left="567"/>
        <w:contextualSpacing/>
        <w:jc w:val="both"/>
        <w:rPr>
          <w:rFonts w:ascii="Book Antiqua" w:eastAsia="Times New Roman" w:hAnsi="Book Antiqua" w:cs="Times New Roman"/>
          <w:highlight w:val="yellow"/>
        </w:rPr>
      </w:pPr>
      <w:r w:rsidRPr="00B61D19">
        <w:rPr>
          <w:rFonts w:ascii="Book Antiqua" w:eastAsia="Times New Roman" w:hAnsi="Book Antiqua" w:cs="Times New Roman"/>
          <w:highlight w:val="yellow"/>
        </w:rPr>
        <w:t>1)</w:t>
      </w:r>
      <w:r w:rsidR="0045554D" w:rsidRPr="00B61D19">
        <w:rPr>
          <w:rFonts w:ascii="Book Antiqua" w:eastAsia="Times New Roman" w:hAnsi="Book Antiqua" w:cs="Times New Roman"/>
          <w:highlight w:val="yellow"/>
        </w:rPr>
        <w:t xml:space="preserve"> Лавров Илья Иванович (кв. 3);</w:t>
      </w:r>
    </w:p>
    <w:p w:rsidR="00713B3F" w:rsidRPr="00B61D19" w:rsidRDefault="00713B3F" w:rsidP="00B61D19">
      <w:pPr>
        <w:tabs>
          <w:tab w:val="left" w:pos="0"/>
        </w:tabs>
        <w:ind w:left="567"/>
        <w:contextualSpacing/>
        <w:jc w:val="both"/>
        <w:rPr>
          <w:rFonts w:ascii="Book Antiqua" w:eastAsia="Times New Roman" w:hAnsi="Book Antiqua" w:cs="Times New Roman"/>
          <w:highlight w:val="yellow"/>
        </w:rPr>
      </w:pPr>
      <w:r w:rsidRPr="00B61D19">
        <w:rPr>
          <w:rFonts w:ascii="Book Antiqua" w:eastAsia="Times New Roman" w:hAnsi="Book Antiqua" w:cs="Times New Roman"/>
          <w:highlight w:val="yellow"/>
        </w:rPr>
        <w:t>2)</w:t>
      </w:r>
      <w:r w:rsidR="0045554D" w:rsidRPr="00B61D19">
        <w:rPr>
          <w:rFonts w:ascii="Book Antiqua" w:eastAsia="Times New Roman" w:hAnsi="Book Antiqua" w:cs="Times New Roman"/>
          <w:highlight w:val="yellow"/>
        </w:rPr>
        <w:t xml:space="preserve"> Капитонов Александр Александрович (кв. 21);</w:t>
      </w:r>
    </w:p>
    <w:p w:rsidR="00713B3F" w:rsidRPr="00B61D19" w:rsidRDefault="00713B3F" w:rsidP="00B61D19">
      <w:pPr>
        <w:tabs>
          <w:tab w:val="left" w:pos="0"/>
        </w:tabs>
        <w:ind w:left="567"/>
        <w:contextualSpacing/>
        <w:jc w:val="both"/>
        <w:rPr>
          <w:rFonts w:ascii="Book Antiqua" w:eastAsia="Times New Roman" w:hAnsi="Book Antiqua" w:cs="Times New Roman"/>
          <w:highlight w:val="yellow"/>
        </w:rPr>
      </w:pPr>
      <w:r w:rsidRPr="00B61D19">
        <w:rPr>
          <w:rFonts w:ascii="Book Antiqua" w:eastAsia="Times New Roman" w:hAnsi="Book Antiqua" w:cs="Times New Roman"/>
          <w:highlight w:val="yellow"/>
        </w:rPr>
        <w:t>3)</w:t>
      </w:r>
      <w:r w:rsidR="0045554D" w:rsidRPr="00B61D19">
        <w:rPr>
          <w:rFonts w:ascii="Book Antiqua" w:eastAsia="Times New Roman" w:hAnsi="Book Antiqua" w:cs="Times New Roman"/>
          <w:highlight w:val="yellow"/>
        </w:rPr>
        <w:t xml:space="preserve"> Исаев Иван Владимирович (кв. 36);</w:t>
      </w:r>
    </w:p>
    <w:p w:rsidR="00713B3F" w:rsidRPr="00B61D19" w:rsidRDefault="00713B3F" w:rsidP="00B61D19">
      <w:pPr>
        <w:tabs>
          <w:tab w:val="left" w:pos="0"/>
        </w:tabs>
        <w:ind w:left="567"/>
        <w:contextualSpacing/>
        <w:jc w:val="both"/>
        <w:rPr>
          <w:rFonts w:ascii="Book Antiqua" w:eastAsia="Times New Roman" w:hAnsi="Book Antiqua" w:cs="Times New Roman"/>
          <w:highlight w:val="yellow"/>
        </w:rPr>
      </w:pPr>
      <w:r w:rsidRPr="00B61D19">
        <w:rPr>
          <w:rFonts w:ascii="Book Antiqua" w:eastAsia="Times New Roman" w:hAnsi="Book Antiqua" w:cs="Times New Roman"/>
          <w:highlight w:val="yellow"/>
        </w:rPr>
        <w:t>4)</w:t>
      </w:r>
      <w:r w:rsidR="0045554D" w:rsidRPr="00B61D19">
        <w:rPr>
          <w:rFonts w:ascii="Book Antiqua" w:eastAsia="Times New Roman" w:hAnsi="Book Antiqua" w:cs="Times New Roman"/>
          <w:highlight w:val="yellow"/>
        </w:rPr>
        <w:t xml:space="preserve"> Ханжин Валерий Николаевич (кв. 90);</w:t>
      </w:r>
    </w:p>
    <w:p w:rsidR="0045554D" w:rsidRPr="00B61D19" w:rsidRDefault="00713B3F" w:rsidP="00B61D19">
      <w:pPr>
        <w:tabs>
          <w:tab w:val="left" w:pos="0"/>
        </w:tabs>
        <w:ind w:left="567"/>
        <w:contextualSpacing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  <w:highlight w:val="yellow"/>
        </w:rPr>
        <w:t>5)</w:t>
      </w:r>
      <w:r w:rsidR="0045554D" w:rsidRPr="00B61D19">
        <w:rPr>
          <w:rFonts w:ascii="Book Antiqua" w:eastAsia="Times New Roman" w:hAnsi="Book Antiqua" w:cs="Times New Roman"/>
          <w:highlight w:val="yellow"/>
        </w:rPr>
        <w:t xml:space="preserve"> Калин Роман Романович (</w:t>
      </w:r>
      <w:r w:rsidR="009A26F0" w:rsidRPr="00B61D19">
        <w:rPr>
          <w:rFonts w:ascii="Book Antiqua" w:eastAsia="Times New Roman" w:hAnsi="Book Antiqua" w:cs="Times New Roman"/>
          <w:highlight w:val="yellow"/>
        </w:rPr>
        <w:t xml:space="preserve">кв. </w:t>
      </w:r>
      <w:r w:rsidR="0045554D" w:rsidRPr="00B61D19">
        <w:rPr>
          <w:rFonts w:ascii="Book Antiqua" w:eastAsia="Times New Roman" w:hAnsi="Book Antiqua" w:cs="Times New Roman"/>
          <w:highlight w:val="yellow"/>
        </w:rPr>
        <w:t>160).</w:t>
      </w:r>
    </w:p>
    <w:p w:rsidR="00FF019E" w:rsidRPr="00B61D19" w:rsidRDefault="00B61D19" w:rsidP="00F37B08">
      <w:pPr>
        <w:pStyle w:val="21"/>
        <w:shd w:val="clear" w:color="auto" w:fill="auto"/>
        <w:tabs>
          <w:tab w:val="left" w:pos="568"/>
        </w:tabs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57148">
        <w:rPr>
          <w:rFonts w:ascii="Book Antiqua" w:hAnsi="Book Antiqua"/>
        </w:rPr>
        <w:t>7</w:t>
      </w:r>
      <w:r w:rsidR="0002396B" w:rsidRPr="00B61D19">
        <w:rPr>
          <w:rFonts w:ascii="Book Antiqua" w:hAnsi="Book Antiqua"/>
        </w:rPr>
        <w:t xml:space="preserve">. </w:t>
      </w:r>
      <w:proofErr w:type="gramStart"/>
      <w:r w:rsidR="00FF019E" w:rsidRPr="00B61D19">
        <w:rPr>
          <w:rFonts w:ascii="Book Antiqua" w:hAnsi="Book Antiqua"/>
        </w:rPr>
        <w:t xml:space="preserve">Уполномочить избранного правлением председателя правления </w:t>
      </w:r>
      <w:r w:rsidR="00FF019E" w:rsidRPr="00B61D19">
        <w:rPr>
          <w:rFonts w:ascii="Book Antiqua" w:hAnsi="Book Antiqua"/>
          <w:highlight w:val="yellow"/>
        </w:rPr>
        <w:t>ТСЖ «Ленина 1»</w:t>
      </w:r>
      <w:r w:rsidR="00FF019E" w:rsidRPr="00B61D19">
        <w:rPr>
          <w:rFonts w:ascii="Book Antiqua" w:hAnsi="Book Antiqua"/>
        </w:rPr>
        <w:t xml:space="preserve"> на совершение любых фактических и юридических действий, связанных с регистрацией </w:t>
      </w:r>
      <w:r w:rsidR="00FF019E" w:rsidRPr="00B61D19">
        <w:rPr>
          <w:rFonts w:ascii="Book Antiqua" w:hAnsi="Book Antiqua"/>
          <w:highlight w:val="yellow"/>
        </w:rPr>
        <w:t>Товарищества собственников жилья «Ленина 1»</w:t>
      </w:r>
      <w:r w:rsidR="00FF019E" w:rsidRPr="00B61D19">
        <w:rPr>
          <w:rFonts w:ascii="Book Antiqua" w:hAnsi="Book Antiqua"/>
        </w:rPr>
        <w:t xml:space="preserve">, в том числе быть заявителем в ИФНС, подписывать заявление о государственной регистрации юридического лица при создании, подавать и получать все необходимые документы, связанные с регистрацией </w:t>
      </w:r>
      <w:r w:rsidR="0002396B" w:rsidRPr="00B61D19">
        <w:rPr>
          <w:rFonts w:ascii="Book Antiqua" w:hAnsi="Book Antiqua"/>
          <w:highlight w:val="yellow"/>
        </w:rPr>
        <w:t>ТСЖ «Ленина 1»</w:t>
      </w:r>
      <w:r w:rsidR="0002396B" w:rsidRPr="00B61D19">
        <w:rPr>
          <w:rFonts w:ascii="Book Antiqua" w:hAnsi="Book Antiqua"/>
        </w:rPr>
        <w:t>.</w:t>
      </w:r>
      <w:proofErr w:type="gramEnd"/>
    </w:p>
    <w:p w:rsidR="00090253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D57148">
        <w:rPr>
          <w:rFonts w:ascii="Book Antiqua" w:eastAsia="Times New Roman" w:hAnsi="Book Antiqua" w:cs="Times New Roman"/>
        </w:rPr>
        <w:t>8</w:t>
      </w:r>
      <w:r w:rsidR="0002396B" w:rsidRPr="00B61D19">
        <w:rPr>
          <w:rFonts w:ascii="Book Antiqua" w:eastAsia="Times New Roman" w:hAnsi="Book Antiqua" w:cs="Times New Roman"/>
        </w:rPr>
        <w:t xml:space="preserve">. </w:t>
      </w:r>
      <w:r w:rsidR="00090253" w:rsidRPr="00B61D19">
        <w:rPr>
          <w:rFonts w:ascii="Book Antiqua" w:eastAsia="Times New Roman" w:hAnsi="Book Antiqua" w:cs="Times New Roman"/>
        </w:rPr>
        <w:t xml:space="preserve">Утвердить способ уведомления собственников помещений многоквартирного дома о проведении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</w:t>
      </w:r>
      <w:r w:rsidR="00090253" w:rsidRPr="00B61D19">
        <w:rPr>
          <w:rFonts w:ascii="Book Antiqua" w:eastAsia="Times New Roman" w:hAnsi="Book Antiqua" w:cs="Times New Roman"/>
          <w:highlight w:val="yellow"/>
        </w:rPr>
        <w:t>размещение в местах общего пользования</w:t>
      </w:r>
      <w:r w:rsidR="00090253" w:rsidRPr="00B61D19">
        <w:rPr>
          <w:rFonts w:ascii="Book Antiqua" w:eastAsia="Times New Roman" w:hAnsi="Book Antiqua" w:cs="Times New Roman"/>
        </w:rPr>
        <w:t xml:space="preserve"> </w:t>
      </w:r>
      <w:r w:rsidR="00090253" w:rsidRPr="00B61D19">
        <w:rPr>
          <w:rFonts w:ascii="Book Antiqua" w:eastAsia="Times New Roman" w:hAnsi="Book Antiqua" w:cs="Times New Roman"/>
          <w:highlight w:val="yellow"/>
        </w:rPr>
        <w:t>(информационные доски на 1-м этаже подъездов многоквартирного дома № 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="00090253" w:rsidRPr="00B61D19">
        <w:rPr>
          <w:rFonts w:ascii="Book Antiqua" w:eastAsia="Times New Roman" w:hAnsi="Book Antiqua" w:cs="Times New Roman"/>
          <w:highlight w:val="yellow"/>
        </w:rPr>
        <w:t xml:space="preserve"> по ул.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="00090253" w:rsidRPr="00B61D19">
        <w:rPr>
          <w:rFonts w:ascii="Book Antiqua" w:eastAsia="Times New Roman" w:hAnsi="Book Antiqua" w:cs="Times New Roman"/>
          <w:highlight w:val="yellow"/>
        </w:rPr>
        <w:t>, г. Пермь).</w:t>
      </w:r>
    </w:p>
    <w:p w:rsidR="0087375F" w:rsidRPr="00E51345" w:rsidRDefault="00B61D19" w:rsidP="0087375F">
      <w:pPr>
        <w:tabs>
          <w:tab w:val="left" w:pos="567"/>
        </w:tabs>
        <w:contextualSpacing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</w:rPr>
        <w:tab/>
      </w:r>
      <w:r w:rsidR="00D57148">
        <w:rPr>
          <w:rFonts w:ascii="Book Antiqua" w:eastAsia="Times New Roman" w:hAnsi="Book Antiqua" w:cs="Times New Roman"/>
        </w:rPr>
        <w:t>9</w:t>
      </w:r>
      <w:r w:rsidR="005307D6" w:rsidRPr="00B61D19">
        <w:rPr>
          <w:rFonts w:ascii="Book Antiqua" w:eastAsia="Times New Roman" w:hAnsi="Book Antiqua" w:cs="Times New Roman"/>
        </w:rPr>
        <w:t xml:space="preserve">. </w:t>
      </w:r>
      <w:r w:rsidR="0087375F" w:rsidRPr="00E51345">
        <w:rPr>
          <w:rFonts w:ascii="Book Antiqua" w:hAnsi="Book Antiqua"/>
        </w:rPr>
        <w:t xml:space="preserve">Определить местом хранения протоколов и иных документов по всем общим собраниям собственников помещений многоквартирного дома (бюллетеней для голосования, реестров уведомлений собственников и т. п.) квартиру № </w:t>
      </w:r>
      <w:r w:rsidR="0087375F" w:rsidRPr="00E51345">
        <w:rPr>
          <w:rFonts w:ascii="Book Antiqua" w:hAnsi="Book Antiqua"/>
          <w:highlight w:val="yellow"/>
        </w:rPr>
        <w:t>3</w:t>
      </w:r>
      <w:r w:rsidR="0087375F" w:rsidRPr="00E51345">
        <w:rPr>
          <w:rFonts w:ascii="Book Antiqua" w:hAnsi="Book Antiqua"/>
        </w:rPr>
        <w:t xml:space="preserve"> дома № </w:t>
      </w:r>
      <w:r w:rsidR="0087375F" w:rsidRPr="00E51345">
        <w:rPr>
          <w:rFonts w:ascii="Book Antiqua" w:hAnsi="Book Antiqua"/>
          <w:highlight w:val="yellow"/>
        </w:rPr>
        <w:t>1</w:t>
      </w:r>
      <w:r w:rsidR="0087375F" w:rsidRPr="00E51345">
        <w:rPr>
          <w:rFonts w:ascii="Book Antiqua" w:hAnsi="Book Antiqua"/>
        </w:rPr>
        <w:t xml:space="preserve"> по ул. </w:t>
      </w:r>
      <w:r w:rsidR="0087375F" w:rsidRPr="00E51345">
        <w:rPr>
          <w:rFonts w:ascii="Book Antiqua" w:hAnsi="Book Antiqua"/>
          <w:highlight w:val="yellow"/>
        </w:rPr>
        <w:t>Ленина, г. Пермь</w:t>
      </w:r>
      <w:r w:rsidR="0087375F" w:rsidRPr="00E51345">
        <w:rPr>
          <w:rFonts w:ascii="Book Antiqua" w:hAnsi="Book Antiqua"/>
        </w:rPr>
        <w:t>.</w:t>
      </w:r>
    </w:p>
    <w:p w:rsidR="00A0334F" w:rsidRPr="00B61D19" w:rsidRDefault="00B61D19" w:rsidP="00B61D19">
      <w:pPr>
        <w:tabs>
          <w:tab w:val="left" w:pos="567"/>
        </w:tabs>
        <w:contextualSpacing/>
        <w:jc w:val="both"/>
        <w:rPr>
          <w:rFonts w:ascii="Book Antiqua" w:eastAsia="Times New Roman" w:hAnsi="Book Antiqua" w:cs="Times New Roman"/>
        </w:rPr>
      </w:pPr>
      <w:bookmarkStart w:id="0" w:name="_GoBack"/>
      <w:bookmarkEnd w:id="0"/>
      <w:r>
        <w:rPr>
          <w:rFonts w:ascii="Book Antiqua" w:eastAsia="Times New Roman" w:hAnsi="Book Antiqua" w:cs="Times New Roman"/>
        </w:rPr>
        <w:tab/>
      </w:r>
      <w:r w:rsidR="00A902A9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0</w:t>
      </w:r>
      <w:r w:rsidR="00A902A9" w:rsidRPr="00B61D19">
        <w:rPr>
          <w:rFonts w:ascii="Book Antiqua" w:eastAsia="Times New Roman" w:hAnsi="Book Antiqua" w:cs="Times New Roman"/>
        </w:rPr>
        <w:t xml:space="preserve">. </w:t>
      </w:r>
      <w:r w:rsidR="00A0334F" w:rsidRPr="00B61D19">
        <w:rPr>
          <w:rFonts w:ascii="Book Antiqua" w:hAnsi="Book Antiqua" w:cs="Times New Roman"/>
        </w:rPr>
        <w:t>Разрешить пользование общего имущества собственников помещений в многоквартирном доме иными лицами, а именно предоставлять во временное пользование общее имущество собственников помещений в многоквартирном доме, в том числе для установки и эксплуатации рекламных конструкций, сетей провайдеров, внутренних информационных стендов и внешних досок объявлений, земельный участок, нежилые помещения многоквартирного дома. В этих целях:</w:t>
      </w:r>
    </w:p>
    <w:p w:rsidR="00A0334F" w:rsidRPr="00B61D19" w:rsidRDefault="004324FB" w:rsidP="00B61D19">
      <w:pPr>
        <w:pStyle w:val="21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</w:rPr>
      </w:pPr>
      <w:r w:rsidRPr="00B61D19">
        <w:rPr>
          <w:rFonts w:ascii="Book Antiqua" w:hAnsi="Book Antiqua"/>
        </w:rPr>
        <w:t xml:space="preserve">1) </w:t>
      </w:r>
      <w:r w:rsidR="00A0334F" w:rsidRPr="00B61D19">
        <w:rPr>
          <w:rFonts w:ascii="Book Antiqua" w:hAnsi="Book Antiqua"/>
        </w:rPr>
        <w:t xml:space="preserve">Наделить </w:t>
      </w:r>
      <w:r w:rsidRPr="00B61D19">
        <w:rPr>
          <w:rFonts w:ascii="Book Antiqua" w:hAnsi="Book Antiqua"/>
        </w:rPr>
        <w:t xml:space="preserve">избранного правлением председателя правления </w:t>
      </w:r>
      <w:r w:rsidRPr="00B61D19">
        <w:rPr>
          <w:rFonts w:ascii="Book Antiqua" w:hAnsi="Book Antiqua"/>
          <w:highlight w:val="yellow"/>
        </w:rPr>
        <w:t>ТСЖ «Ленина 1»</w:t>
      </w:r>
      <w:r w:rsidR="00A0334F" w:rsidRPr="00B61D19">
        <w:rPr>
          <w:rFonts w:ascii="Book Antiqua" w:hAnsi="Book Antiqua"/>
        </w:rPr>
        <w:t xml:space="preserve"> полномочиями по заключению договоров о предоставлении в пользование общего имущества собственников помещений в многоквартирном доме от имени собственников помещений в многоквартирном доме.</w:t>
      </w:r>
    </w:p>
    <w:p w:rsidR="00A0334F" w:rsidRPr="00B61D19" w:rsidRDefault="004324FB" w:rsidP="00B61D19">
      <w:pPr>
        <w:pStyle w:val="21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</w:rPr>
      </w:pPr>
      <w:r w:rsidRPr="00B61D19">
        <w:rPr>
          <w:rFonts w:ascii="Book Antiqua" w:hAnsi="Book Antiqua"/>
        </w:rPr>
        <w:t xml:space="preserve">2) </w:t>
      </w:r>
      <w:r w:rsidR="00A0334F" w:rsidRPr="00B61D19">
        <w:rPr>
          <w:rFonts w:ascii="Book Antiqua" w:hAnsi="Book Antiqua"/>
        </w:rPr>
        <w:t>Наделить</w:t>
      </w:r>
      <w:r w:rsidRPr="00B61D19">
        <w:rPr>
          <w:rFonts w:ascii="Book Antiqua" w:hAnsi="Book Antiqua"/>
        </w:rPr>
        <w:t xml:space="preserve"> правом</w:t>
      </w:r>
      <w:r w:rsidR="00A0334F" w:rsidRPr="00B61D19">
        <w:rPr>
          <w:rFonts w:ascii="Book Antiqua" w:hAnsi="Book Antiqua"/>
        </w:rPr>
        <w:t xml:space="preserve"> правление </w:t>
      </w:r>
      <w:r w:rsidRPr="00B61D19">
        <w:rPr>
          <w:rFonts w:ascii="Book Antiqua" w:hAnsi="Book Antiqua"/>
          <w:highlight w:val="yellow"/>
        </w:rPr>
        <w:t>ТСЖ «Ленина 1»</w:t>
      </w:r>
      <w:r w:rsidRPr="00B61D19">
        <w:rPr>
          <w:rFonts w:ascii="Book Antiqua" w:hAnsi="Book Antiqua"/>
        </w:rPr>
        <w:t xml:space="preserve"> </w:t>
      </w:r>
      <w:r w:rsidR="00A0334F" w:rsidRPr="00B61D19">
        <w:rPr>
          <w:rFonts w:ascii="Book Antiqua" w:hAnsi="Book Antiqua"/>
        </w:rPr>
        <w:t>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доме.</w:t>
      </w:r>
    </w:p>
    <w:p w:rsidR="00A0334F" w:rsidRPr="00B61D19" w:rsidRDefault="004324FB" w:rsidP="00B61D19">
      <w:pPr>
        <w:pStyle w:val="21"/>
        <w:shd w:val="clear" w:color="auto" w:fill="auto"/>
        <w:tabs>
          <w:tab w:val="left" w:pos="1162"/>
        </w:tabs>
        <w:spacing w:after="0" w:line="276" w:lineRule="auto"/>
        <w:ind w:left="567"/>
        <w:jc w:val="both"/>
        <w:rPr>
          <w:rFonts w:ascii="Book Antiqua" w:hAnsi="Book Antiqua"/>
        </w:rPr>
      </w:pPr>
      <w:r w:rsidRPr="00B61D19">
        <w:rPr>
          <w:rFonts w:ascii="Book Antiqua" w:hAnsi="Book Antiqua"/>
        </w:rPr>
        <w:t xml:space="preserve">3) </w:t>
      </w:r>
      <w:r w:rsidR="00A0334F" w:rsidRPr="00B61D19">
        <w:rPr>
          <w:rFonts w:ascii="Book Antiqua" w:hAnsi="Book Antiqua"/>
        </w:rPr>
        <w:t>Средства, полученные от предоставления во временное владение и (или) пользование общего имущества собственников помещений в многоквартирном доме и земельного участка многоквартирного дома расходовать исключительно на нужды по содержанию и ремонту общего имущества многоквартирного дома.</w:t>
      </w:r>
    </w:p>
    <w:p w:rsidR="00B008FC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1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многоквартирного дома </w:t>
      </w:r>
      <w:r w:rsidR="00B008FC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холодного водоснабжения, с </w:t>
      </w:r>
      <w:proofErr w:type="spellStart"/>
      <w:r w:rsidR="00B008FC" w:rsidRPr="00B61D19">
        <w:rPr>
          <w:rFonts w:ascii="Book Antiqua" w:eastAsia="Times New Roman" w:hAnsi="Book Antiqua" w:cs="Times New Roman"/>
        </w:rPr>
        <w:t>ресурсоснабжающей</w:t>
      </w:r>
      <w:proofErr w:type="spellEnd"/>
      <w:r w:rsidR="00B008FC" w:rsidRPr="00B61D19">
        <w:rPr>
          <w:rFonts w:ascii="Book Antiqua" w:eastAsia="Times New Roman" w:hAnsi="Book Antiqua" w:cs="Times New Roman"/>
        </w:rPr>
        <w:t xml:space="preserve"> организацией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B008FC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2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</w:t>
      </w:r>
      <w:r w:rsidR="00D07C5D" w:rsidRPr="00B61D19">
        <w:rPr>
          <w:rFonts w:ascii="Book Antiqua" w:eastAsia="Times New Roman" w:hAnsi="Book Antiqua" w:cs="Times New Roman"/>
        </w:rPr>
        <w:t xml:space="preserve">многоквартирного дома </w:t>
      </w:r>
      <w:r w:rsidR="00D07C5D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горячего водоснабжения с </w:t>
      </w:r>
      <w:proofErr w:type="spellStart"/>
      <w:r w:rsidR="00B008FC" w:rsidRPr="00B61D19">
        <w:rPr>
          <w:rFonts w:ascii="Book Antiqua" w:eastAsia="Times New Roman" w:hAnsi="Book Antiqua" w:cs="Times New Roman"/>
        </w:rPr>
        <w:t>ресурсоснабжающей</w:t>
      </w:r>
      <w:proofErr w:type="spellEnd"/>
      <w:r w:rsidR="00B008FC" w:rsidRPr="00B61D19">
        <w:rPr>
          <w:rFonts w:ascii="Book Antiqua" w:eastAsia="Times New Roman" w:hAnsi="Book Antiqua" w:cs="Times New Roman"/>
        </w:rPr>
        <w:t xml:space="preserve"> организацией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B008FC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3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</w:t>
      </w:r>
      <w:r w:rsidR="00D07C5D" w:rsidRPr="00B61D19">
        <w:rPr>
          <w:rFonts w:ascii="Book Antiqua" w:eastAsia="Times New Roman" w:hAnsi="Book Antiqua" w:cs="Times New Roman"/>
        </w:rPr>
        <w:t xml:space="preserve">многоквартирного дома </w:t>
      </w:r>
      <w:r w:rsidR="00D07C5D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на водоотведение, с </w:t>
      </w:r>
      <w:proofErr w:type="spellStart"/>
      <w:r w:rsidR="00B008FC" w:rsidRPr="00B61D19">
        <w:rPr>
          <w:rFonts w:ascii="Book Antiqua" w:eastAsia="Times New Roman" w:hAnsi="Book Antiqua" w:cs="Times New Roman"/>
        </w:rPr>
        <w:t>ресурсоснабжающей</w:t>
      </w:r>
      <w:proofErr w:type="spellEnd"/>
      <w:r w:rsidR="00B008FC" w:rsidRPr="00B61D19">
        <w:rPr>
          <w:rFonts w:ascii="Book Antiqua" w:eastAsia="Times New Roman" w:hAnsi="Book Antiqua" w:cs="Times New Roman"/>
        </w:rPr>
        <w:t xml:space="preserve"> организацией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B008FC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4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</w:t>
      </w:r>
      <w:r w:rsidR="00D07C5D" w:rsidRPr="00B61D19">
        <w:rPr>
          <w:rFonts w:ascii="Book Antiqua" w:eastAsia="Times New Roman" w:hAnsi="Book Antiqua" w:cs="Times New Roman"/>
        </w:rPr>
        <w:t xml:space="preserve">многоквартирного дома </w:t>
      </w:r>
      <w:r w:rsidR="00D07C5D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о предоставлении коммунальной услуги по отоплению с </w:t>
      </w:r>
      <w:proofErr w:type="spellStart"/>
      <w:r w:rsidR="00B008FC" w:rsidRPr="00B61D19">
        <w:rPr>
          <w:rFonts w:ascii="Book Antiqua" w:eastAsia="Times New Roman" w:hAnsi="Book Antiqua" w:cs="Times New Roman"/>
        </w:rPr>
        <w:t>ресурсоснабжающей</w:t>
      </w:r>
      <w:proofErr w:type="spellEnd"/>
      <w:r w:rsidR="00B008FC" w:rsidRPr="00B61D19">
        <w:rPr>
          <w:rFonts w:ascii="Book Antiqua" w:eastAsia="Times New Roman" w:hAnsi="Book Antiqua" w:cs="Times New Roman"/>
        </w:rPr>
        <w:t xml:space="preserve"> организацией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B008FC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5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</w:t>
      </w:r>
      <w:r w:rsidR="00D07C5D" w:rsidRPr="00B61D19">
        <w:rPr>
          <w:rFonts w:ascii="Book Antiqua" w:eastAsia="Times New Roman" w:hAnsi="Book Antiqua" w:cs="Times New Roman"/>
        </w:rPr>
        <w:t xml:space="preserve">многоквартирного дома </w:t>
      </w:r>
      <w:r w:rsidR="00D07C5D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энергоснабжения с </w:t>
      </w:r>
      <w:proofErr w:type="spellStart"/>
      <w:r w:rsidR="00B008FC" w:rsidRPr="00B61D19">
        <w:rPr>
          <w:rFonts w:ascii="Book Antiqua" w:eastAsia="Times New Roman" w:hAnsi="Book Antiqua" w:cs="Times New Roman"/>
        </w:rPr>
        <w:t>ресурсоснабжающей</w:t>
      </w:r>
      <w:proofErr w:type="spellEnd"/>
      <w:r w:rsidR="00B008FC" w:rsidRPr="00B61D19">
        <w:rPr>
          <w:rFonts w:ascii="Book Antiqua" w:eastAsia="Times New Roman" w:hAnsi="Book Antiqua" w:cs="Times New Roman"/>
        </w:rPr>
        <w:t xml:space="preserve"> организацией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FF019E" w:rsidRPr="00B61D19" w:rsidRDefault="00B61D19" w:rsidP="00B61D19">
      <w:pPr>
        <w:tabs>
          <w:tab w:val="left" w:pos="0"/>
          <w:tab w:val="left" w:pos="567"/>
        </w:tabs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ab/>
      </w:r>
      <w:r w:rsidR="00B008FC" w:rsidRPr="00B61D19">
        <w:rPr>
          <w:rFonts w:ascii="Book Antiqua" w:eastAsia="Times New Roman" w:hAnsi="Book Antiqua" w:cs="Times New Roman"/>
        </w:rPr>
        <w:t>1</w:t>
      </w:r>
      <w:r w:rsidR="00D57148">
        <w:rPr>
          <w:rFonts w:ascii="Book Antiqua" w:eastAsia="Times New Roman" w:hAnsi="Book Antiqua" w:cs="Times New Roman"/>
        </w:rPr>
        <w:t>6</w:t>
      </w:r>
      <w:r w:rsidR="00B008FC" w:rsidRPr="00B61D19">
        <w:rPr>
          <w:rFonts w:ascii="Book Antiqua" w:eastAsia="Times New Roman" w:hAnsi="Book Antiqua" w:cs="Times New Roman"/>
        </w:rPr>
        <w:t xml:space="preserve">. Принятие решения о заключении собственниками жилых помещений </w:t>
      </w:r>
      <w:r w:rsidR="00D07C5D" w:rsidRPr="00B61D19">
        <w:rPr>
          <w:rFonts w:ascii="Book Antiqua" w:eastAsia="Times New Roman" w:hAnsi="Book Antiqua" w:cs="Times New Roman"/>
        </w:rPr>
        <w:t xml:space="preserve">многоквартирного дома </w:t>
      </w:r>
      <w:r w:rsidR="00D07C5D" w:rsidRPr="00B61D19">
        <w:rPr>
          <w:rFonts w:ascii="Book Antiqua" w:eastAsia="Times New Roman" w:hAnsi="Book Antiqua" w:cs="Times New Roman"/>
          <w:highlight w:val="yellow"/>
        </w:rPr>
        <w:t>№ 1 по ул. Ленина, г. Пермь</w:t>
      </w:r>
      <w:r w:rsidR="00B008FC" w:rsidRPr="00B61D19">
        <w:rPr>
          <w:rFonts w:ascii="Book Antiqua" w:eastAsia="Times New Roman" w:hAnsi="Book Antiqua" w:cs="Times New Roman"/>
        </w:rPr>
        <w:t xml:space="preserve"> договора на оказание услуг по обращению с твердыми коммунальными отходами (ТКО) с региональным оператором по обращению с ТКО с </w:t>
      </w:r>
      <w:r w:rsidR="00B008FC" w:rsidRPr="00B61D19">
        <w:rPr>
          <w:rFonts w:ascii="Book Antiqua" w:eastAsia="Times New Roman" w:hAnsi="Book Antiqua" w:cs="Times New Roman"/>
          <w:highlight w:val="yellow"/>
        </w:rPr>
        <w:t>«01» июля 2019 года.</w:t>
      </w:r>
    </w:p>
    <w:p w:rsidR="00FF019E" w:rsidRPr="00B61D19" w:rsidRDefault="00FF019E" w:rsidP="00F37B08">
      <w:pPr>
        <w:tabs>
          <w:tab w:val="left" w:pos="0"/>
          <w:tab w:val="left" w:pos="1134"/>
        </w:tabs>
        <w:jc w:val="both"/>
        <w:rPr>
          <w:rFonts w:ascii="Book Antiqua" w:eastAsia="Times New Roman" w:hAnsi="Book Antiqua" w:cs="Times New Roman"/>
        </w:rPr>
      </w:pPr>
    </w:p>
    <w:p w:rsidR="00B94A6B" w:rsidRPr="00B61D19" w:rsidRDefault="00307205" w:rsidP="00F37B08">
      <w:pPr>
        <w:ind w:firstLine="567"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 xml:space="preserve">Предварительное ознакомление с материалами повестки общего собрания собственников помещений в многоквартирном доме и иными документами возможно с </w:t>
      </w:r>
      <w:r w:rsidR="004E00B8" w:rsidRPr="00B61D19">
        <w:rPr>
          <w:rFonts w:ascii="Book Antiqua" w:eastAsia="Times New Roman" w:hAnsi="Book Antiqua" w:cs="Times New Roman"/>
          <w:highlight w:val="yellow"/>
        </w:rPr>
        <w:t>08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4E00B8" w:rsidRPr="00B61D19">
        <w:rPr>
          <w:rFonts w:ascii="Book Antiqua" w:eastAsia="Times New Roman" w:hAnsi="Book Antiqua" w:cs="Times New Roman"/>
          <w:highlight w:val="yellow"/>
        </w:rPr>
        <w:t>мая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года по </w:t>
      </w:r>
      <w:r w:rsidR="004E00B8" w:rsidRPr="00B61D19">
        <w:rPr>
          <w:rFonts w:ascii="Book Antiqua" w:eastAsia="Times New Roman" w:hAnsi="Book Antiqua" w:cs="Times New Roman"/>
          <w:highlight w:val="yellow"/>
        </w:rPr>
        <w:t>19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421A22" w:rsidRPr="00B61D19">
        <w:rPr>
          <w:rFonts w:ascii="Book Antiqua" w:eastAsia="Times New Roman" w:hAnsi="Book Antiqua" w:cs="Times New Roman"/>
          <w:highlight w:val="yellow"/>
        </w:rPr>
        <w:t>июня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Pr="00B61D19">
        <w:rPr>
          <w:rFonts w:ascii="Book Antiqua" w:eastAsia="Times New Roman" w:hAnsi="Book Antiqua" w:cs="Times New Roman"/>
        </w:rPr>
        <w:t xml:space="preserve"> 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года ежедневно с 20:00 по 21:00 по адресу: г. Пермь, ул.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Ленина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, д.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1</w:t>
      </w:r>
      <w:r w:rsidRPr="00B61D19">
        <w:rPr>
          <w:rFonts w:ascii="Book Antiqua" w:eastAsia="Times New Roman" w:hAnsi="Book Antiqua" w:cs="Times New Roman"/>
          <w:highlight w:val="yellow"/>
        </w:rPr>
        <w:t xml:space="preserve">, кв. </w:t>
      </w:r>
      <w:r w:rsidR="0021426D" w:rsidRPr="00B61D19">
        <w:rPr>
          <w:rFonts w:ascii="Book Antiqua" w:eastAsia="Times New Roman" w:hAnsi="Book Antiqua" w:cs="Times New Roman"/>
          <w:highlight w:val="yellow"/>
        </w:rPr>
        <w:t>1</w:t>
      </w:r>
      <w:r w:rsidR="00B94A6B" w:rsidRPr="00B61D19">
        <w:rPr>
          <w:rFonts w:ascii="Book Antiqua" w:eastAsia="Times New Roman" w:hAnsi="Book Antiqua" w:cs="Times New Roman"/>
          <w:highlight w:val="yellow"/>
        </w:rPr>
        <w:t>.</w:t>
      </w:r>
    </w:p>
    <w:p w:rsidR="003A60EE" w:rsidRPr="00B61D19" w:rsidRDefault="00307205" w:rsidP="00F37B08">
      <w:pPr>
        <w:ind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Указанная информация будет также доступна во время проведения общего собрания.</w:t>
      </w:r>
    </w:p>
    <w:p w:rsidR="003A60EE" w:rsidRPr="00B61D19" w:rsidRDefault="0037420F" w:rsidP="00F37B08">
      <w:pPr>
        <w:ind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 xml:space="preserve">Контактное лицо: </w:t>
      </w:r>
      <w:r w:rsidR="000B3D41" w:rsidRPr="00B61D19">
        <w:rPr>
          <w:rFonts w:ascii="Book Antiqua" w:eastAsia="Times New Roman" w:hAnsi="Book Antiqua" w:cs="Times New Roman"/>
          <w:highlight w:val="yellow"/>
        </w:rPr>
        <w:t>Иванов И. И.</w:t>
      </w:r>
      <w:r w:rsidR="00F37B08" w:rsidRPr="00B61D19">
        <w:rPr>
          <w:rFonts w:ascii="Book Antiqua" w:eastAsia="Times New Roman" w:hAnsi="Book Antiqua" w:cs="Times New Roman"/>
          <w:highlight w:val="yellow"/>
        </w:rPr>
        <w:t>, кв. 1, (т. 8-902-000-00-00)</w:t>
      </w:r>
    </w:p>
    <w:p w:rsidR="00F37B08" w:rsidRPr="00B61D19" w:rsidRDefault="00F37B08" w:rsidP="00F37B08">
      <w:pPr>
        <w:ind w:firstLine="567"/>
        <w:jc w:val="both"/>
        <w:rPr>
          <w:rFonts w:ascii="Book Antiqua" w:eastAsia="Times New Roman" w:hAnsi="Book Antiqua" w:cs="Times New Roman"/>
        </w:rPr>
      </w:pPr>
    </w:p>
    <w:p w:rsidR="003A60EE" w:rsidRPr="00B61D19" w:rsidRDefault="00307205" w:rsidP="00F37B08">
      <w:pPr>
        <w:ind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Для участия в общем собрании и голосования по вопросам повестки при себе иметь:</w:t>
      </w:r>
    </w:p>
    <w:p w:rsidR="00D57148" w:rsidRDefault="00D57148" w:rsidP="00F37B08">
      <w:pPr>
        <w:tabs>
          <w:tab w:val="left" w:pos="851"/>
        </w:tabs>
        <w:ind w:firstLine="567"/>
        <w:contextualSpacing/>
        <w:jc w:val="both"/>
        <w:rPr>
          <w:rFonts w:ascii="Book Antiqua" w:eastAsia="Times New Roman" w:hAnsi="Book Antiqua" w:cs="Times New Roman"/>
        </w:rPr>
      </w:pPr>
    </w:p>
    <w:p w:rsidR="003A60EE" w:rsidRPr="00B61D19" w:rsidRDefault="00F37B08" w:rsidP="00F37B08">
      <w:pPr>
        <w:tabs>
          <w:tab w:val="left" w:pos="851"/>
        </w:tabs>
        <w:ind w:firstLine="567"/>
        <w:contextualSpacing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1. С</w:t>
      </w:r>
      <w:r w:rsidR="00307205" w:rsidRPr="00B61D19">
        <w:rPr>
          <w:rFonts w:ascii="Book Antiqua" w:eastAsia="Times New Roman" w:hAnsi="Book Antiqua" w:cs="Times New Roman"/>
        </w:rPr>
        <w:t>обственникам помещений: паспорт и копию документа, подтверждающего право собственности на помещение</w:t>
      </w:r>
      <w:r w:rsidR="00A225E3">
        <w:rPr>
          <w:rFonts w:ascii="Book Antiqua" w:eastAsia="Times New Roman" w:hAnsi="Book Antiqua" w:cs="Times New Roman"/>
        </w:rPr>
        <w:t>.</w:t>
      </w:r>
    </w:p>
    <w:p w:rsidR="00D57148" w:rsidRDefault="00D57148" w:rsidP="00F37B08">
      <w:pPr>
        <w:tabs>
          <w:tab w:val="left" w:pos="851"/>
        </w:tabs>
        <w:ind w:firstLine="567"/>
        <w:contextualSpacing/>
        <w:jc w:val="both"/>
        <w:rPr>
          <w:rFonts w:ascii="Book Antiqua" w:eastAsia="Times New Roman" w:hAnsi="Book Antiqua" w:cs="Times New Roman"/>
        </w:rPr>
      </w:pPr>
    </w:p>
    <w:p w:rsidR="003A60EE" w:rsidRPr="00B61D19" w:rsidRDefault="00F37B08" w:rsidP="00F37B08">
      <w:pPr>
        <w:tabs>
          <w:tab w:val="left" w:pos="851"/>
        </w:tabs>
        <w:ind w:firstLine="567"/>
        <w:contextualSpacing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 xml:space="preserve">2. </w:t>
      </w:r>
      <w:proofErr w:type="gramStart"/>
      <w:r w:rsidRPr="00B61D19">
        <w:rPr>
          <w:rFonts w:ascii="Book Antiqua" w:eastAsia="Times New Roman" w:hAnsi="Book Antiqua" w:cs="Times New Roman"/>
        </w:rPr>
        <w:t>П</w:t>
      </w:r>
      <w:r w:rsidR="00307205" w:rsidRPr="00B61D19">
        <w:rPr>
          <w:rFonts w:ascii="Book Antiqua" w:eastAsia="Times New Roman" w:hAnsi="Book Antiqua" w:cs="Times New Roman"/>
        </w:rPr>
        <w:t>редставителям собственников помещении: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в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  <w:proofErr w:type="gramEnd"/>
    </w:p>
    <w:p w:rsidR="00D57148" w:rsidRDefault="00D57148" w:rsidP="00F37B08">
      <w:pPr>
        <w:ind w:firstLine="567"/>
        <w:jc w:val="both"/>
        <w:rPr>
          <w:rFonts w:ascii="Book Antiqua" w:eastAsia="Times New Roman" w:hAnsi="Book Antiqua" w:cs="Times New Roman"/>
        </w:rPr>
      </w:pPr>
    </w:p>
    <w:p w:rsidR="003A60EE" w:rsidRPr="00B61D19" w:rsidRDefault="00307205" w:rsidP="00F37B08">
      <w:pPr>
        <w:ind w:firstLine="567"/>
        <w:jc w:val="both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 собственника помещения на собрании действует на основании нотариально удостоверенной доверенности</w:t>
      </w:r>
      <w:r w:rsidR="00F37B08" w:rsidRPr="00B61D19">
        <w:rPr>
          <w:rFonts w:ascii="Book Antiqua" w:eastAsia="Times New Roman" w:hAnsi="Book Antiqua" w:cs="Times New Roman"/>
        </w:rPr>
        <w:t xml:space="preserve"> или доверенности</w:t>
      </w:r>
      <w:r w:rsidRPr="00B61D19">
        <w:rPr>
          <w:rFonts w:ascii="Book Antiqua" w:eastAsia="Times New Roman" w:hAnsi="Book Antiqua" w:cs="Times New Roman"/>
        </w:rPr>
        <w:t>,</w:t>
      </w:r>
      <w:r w:rsidR="00F37B08" w:rsidRPr="00B61D19">
        <w:rPr>
          <w:rFonts w:ascii="Book Antiqua" w:eastAsia="Times New Roman" w:hAnsi="Book Antiqua" w:cs="Times New Roman"/>
        </w:rPr>
        <w:t xml:space="preserve"> удостоверенной работодателем по месту работы,</w:t>
      </w:r>
      <w:r w:rsidRPr="00B61D19">
        <w:rPr>
          <w:rFonts w:ascii="Book Antiqua" w:eastAsia="Times New Roman" w:hAnsi="Book Antiqua" w:cs="Times New Roman"/>
        </w:rPr>
        <w:t xml:space="preserve"> оформленной в письменной форме в соответствии с требованиями статьи 185.1 Гражданского кодекса Российской Федерации.</w:t>
      </w:r>
    </w:p>
    <w:p w:rsidR="00D57148" w:rsidRDefault="00D57148" w:rsidP="00F37B08">
      <w:pPr>
        <w:tabs>
          <w:tab w:val="left" w:pos="2175"/>
        </w:tabs>
        <w:ind w:firstLine="567"/>
        <w:jc w:val="both"/>
        <w:rPr>
          <w:rFonts w:ascii="Book Antiqua" w:eastAsia="Times New Roman" w:hAnsi="Book Antiqua" w:cs="Times New Roman"/>
        </w:rPr>
      </w:pPr>
    </w:p>
    <w:p w:rsidR="003A60EE" w:rsidRPr="00B61D19" w:rsidRDefault="00307205" w:rsidP="00F37B08">
      <w:pPr>
        <w:tabs>
          <w:tab w:val="left" w:pos="2175"/>
        </w:tabs>
        <w:ind w:firstLine="567"/>
        <w:jc w:val="both"/>
        <w:rPr>
          <w:rFonts w:ascii="Book Antiqua" w:hAnsi="Book Antiqua" w:cs="Times New Roman"/>
        </w:rPr>
      </w:pPr>
      <w:r w:rsidRPr="00B61D19">
        <w:rPr>
          <w:rFonts w:ascii="Book Antiqua" w:eastAsia="Times New Roman" w:hAnsi="Book Antiqua" w:cs="Times New Roman"/>
        </w:rPr>
        <w:t>Напоминаем Вам:</w:t>
      </w:r>
    </w:p>
    <w:p w:rsidR="003A60EE" w:rsidRPr="00B61D19" w:rsidRDefault="00307205" w:rsidP="00F37B08">
      <w:pPr>
        <w:ind w:firstLine="567"/>
        <w:jc w:val="both"/>
        <w:rPr>
          <w:rFonts w:ascii="Book Antiqua" w:eastAsia="Times New Roman" w:hAnsi="Book Antiqua" w:cs="Times New Roman"/>
        </w:rPr>
      </w:pPr>
      <w:proofErr w:type="gramStart"/>
      <w:r w:rsidRPr="00B61D19">
        <w:rPr>
          <w:rFonts w:ascii="Book Antiqua" w:eastAsia="Times New Roman" w:hAnsi="Book Antiqua" w:cs="Times New Roman"/>
        </w:rPr>
        <w:t xml:space="preserve">Решение общего собрания, принятое в установленном Жилищным кодексом Российской Федерации порядке, является обязательным для всех собственников помещений в многоквартирном </w:t>
      </w:r>
      <w:r w:rsidRPr="00B61D19">
        <w:rPr>
          <w:rFonts w:ascii="Book Antiqua" w:eastAsia="Times New Roman" w:hAnsi="Book Antiqua" w:cs="Times New Roman"/>
        </w:rPr>
        <w:lastRenderedPageBreak/>
        <w:t>доме, в том числе для тех, кто независимо от причин не приняли участия в голосовании (ч. 5 ст. 46 Жилищного кодекса Российской Федерации).</w:t>
      </w:r>
      <w:proofErr w:type="gramEnd"/>
    </w:p>
    <w:p w:rsidR="00B541BC" w:rsidRPr="00B61D19" w:rsidRDefault="00B541BC" w:rsidP="00B94A6B">
      <w:pPr>
        <w:spacing w:line="240" w:lineRule="auto"/>
        <w:ind w:firstLine="567"/>
        <w:jc w:val="both"/>
        <w:rPr>
          <w:rFonts w:ascii="Book Antiqua" w:hAnsi="Book Antiqua" w:cs="Times New Roman"/>
        </w:rPr>
      </w:pPr>
    </w:p>
    <w:p w:rsidR="00B94A6B" w:rsidRPr="00B61D19" w:rsidRDefault="00B94A6B" w:rsidP="0021426D">
      <w:pPr>
        <w:spacing w:line="240" w:lineRule="auto"/>
        <w:ind w:firstLine="567"/>
        <w:jc w:val="right"/>
        <w:rPr>
          <w:rFonts w:ascii="Book Antiqua" w:eastAsia="Times New Roman" w:hAnsi="Book Antiqua" w:cs="Times New Roman"/>
        </w:rPr>
      </w:pPr>
    </w:p>
    <w:p w:rsidR="00316A42" w:rsidRPr="00B61D19" w:rsidRDefault="004E00B8" w:rsidP="0021426D">
      <w:pPr>
        <w:spacing w:line="240" w:lineRule="auto"/>
        <w:jc w:val="right"/>
        <w:rPr>
          <w:rFonts w:ascii="Book Antiqua" w:eastAsia="Times New Roman" w:hAnsi="Book Antiqua" w:cs="Times New Roman"/>
          <w:highlight w:val="yellow"/>
        </w:rPr>
      </w:pPr>
      <w:r w:rsidRPr="00B61D19">
        <w:rPr>
          <w:rFonts w:ascii="Book Antiqua" w:eastAsia="Times New Roman" w:hAnsi="Book Antiqua" w:cs="Times New Roman"/>
          <w:highlight w:val="yellow"/>
        </w:rPr>
        <w:t>08</w:t>
      </w:r>
      <w:r w:rsidR="00316A42" w:rsidRPr="00B61D19">
        <w:rPr>
          <w:rFonts w:ascii="Book Antiqua" w:eastAsia="Times New Roman" w:hAnsi="Book Antiqua" w:cs="Times New Roman"/>
          <w:highlight w:val="yellow"/>
        </w:rPr>
        <w:t>.0</w:t>
      </w:r>
      <w:r w:rsidRPr="00B61D19">
        <w:rPr>
          <w:rFonts w:ascii="Book Antiqua" w:eastAsia="Times New Roman" w:hAnsi="Book Antiqua" w:cs="Times New Roman"/>
          <w:highlight w:val="yellow"/>
        </w:rPr>
        <w:t>5</w:t>
      </w:r>
      <w:r w:rsidR="00316A42" w:rsidRPr="00B61D19">
        <w:rPr>
          <w:rFonts w:ascii="Book Antiqua" w:eastAsia="Times New Roman" w:hAnsi="Book Antiqua" w:cs="Times New Roman"/>
          <w:highlight w:val="yellow"/>
        </w:rPr>
        <w:t>.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="00316A42" w:rsidRPr="00B61D19">
        <w:rPr>
          <w:rFonts w:ascii="Book Antiqua" w:eastAsia="Times New Roman" w:hAnsi="Book Antiqua" w:cs="Times New Roman"/>
        </w:rPr>
        <w:t>___________________</w:t>
      </w:r>
      <w:r w:rsidR="00316A42" w:rsidRPr="00B61D19">
        <w:rPr>
          <w:rFonts w:ascii="Book Antiqua" w:eastAsia="Times New Roman" w:hAnsi="Book Antiqua" w:cs="Times New Roman"/>
          <w:highlight w:val="yellow"/>
        </w:rPr>
        <w:t>/</w:t>
      </w:r>
      <w:r w:rsidR="00FA4E8B" w:rsidRPr="00B61D19">
        <w:rPr>
          <w:rFonts w:ascii="Book Antiqua" w:eastAsia="Times New Roman" w:hAnsi="Book Antiqua" w:cs="Times New Roman"/>
          <w:highlight w:val="yellow"/>
        </w:rPr>
        <w:t xml:space="preserve">Иванов </w:t>
      </w:r>
      <w:r w:rsidR="00316A42"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И</w:t>
      </w:r>
      <w:r w:rsidR="00316A42" w:rsidRPr="00B61D19">
        <w:rPr>
          <w:rFonts w:ascii="Book Antiqua" w:eastAsia="Times New Roman" w:hAnsi="Book Antiqua" w:cs="Times New Roman"/>
          <w:highlight w:val="yellow"/>
        </w:rPr>
        <w:t xml:space="preserve">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И</w:t>
      </w:r>
      <w:r w:rsidR="00316A42" w:rsidRPr="00B61D19">
        <w:rPr>
          <w:rFonts w:ascii="Book Antiqua" w:eastAsia="Times New Roman" w:hAnsi="Book Antiqua" w:cs="Times New Roman"/>
          <w:highlight w:val="yellow"/>
        </w:rPr>
        <w:t>./</w:t>
      </w:r>
    </w:p>
    <w:p w:rsidR="00BC58B0" w:rsidRPr="00B61D19" w:rsidRDefault="00BC58B0" w:rsidP="0021426D">
      <w:pPr>
        <w:spacing w:line="240" w:lineRule="auto"/>
        <w:ind w:firstLine="6379"/>
        <w:jc w:val="right"/>
        <w:rPr>
          <w:rFonts w:ascii="Book Antiqua" w:eastAsia="Times New Roman" w:hAnsi="Book Antiqua" w:cs="Times New Roman"/>
          <w:highlight w:val="yellow"/>
        </w:rPr>
      </w:pPr>
    </w:p>
    <w:p w:rsidR="00316A42" w:rsidRPr="00B61D19" w:rsidRDefault="004E00B8" w:rsidP="0021426D">
      <w:pPr>
        <w:spacing w:line="240" w:lineRule="auto"/>
        <w:jc w:val="right"/>
        <w:rPr>
          <w:rFonts w:ascii="Book Antiqua" w:eastAsia="Times New Roman" w:hAnsi="Book Antiqua" w:cs="Times New Roman"/>
        </w:rPr>
      </w:pPr>
      <w:r w:rsidRPr="00B61D19">
        <w:rPr>
          <w:rFonts w:ascii="Book Antiqua" w:eastAsia="Times New Roman" w:hAnsi="Book Antiqua" w:cs="Times New Roman"/>
          <w:highlight w:val="yellow"/>
        </w:rPr>
        <w:t>08.05.</w:t>
      </w:r>
      <w:r w:rsidR="00774B4E" w:rsidRPr="00B61D19">
        <w:rPr>
          <w:rFonts w:ascii="Book Antiqua" w:eastAsia="Times New Roman" w:hAnsi="Book Antiqua" w:cs="Times New Roman"/>
          <w:highlight w:val="yellow"/>
        </w:rPr>
        <w:t>2019</w:t>
      </w:r>
      <w:r w:rsidR="00316A42" w:rsidRPr="00B61D19">
        <w:rPr>
          <w:rFonts w:ascii="Book Antiqua" w:eastAsia="Times New Roman" w:hAnsi="Book Antiqua" w:cs="Times New Roman"/>
        </w:rPr>
        <w:t>___________________</w:t>
      </w:r>
      <w:r w:rsidR="00316A42" w:rsidRPr="00B61D19">
        <w:rPr>
          <w:rFonts w:ascii="Book Antiqua" w:eastAsia="Times New Roman" w:hAnsi="Book Antiqua" w:cs="Times New Roman"/>
          <w:highlight w:val="yellow"/>
        </w:rPr>
        <w:t>/</w:t>
      </w:r>
      <w:r w:rsidR="00FA4E8B" w:rsidRPr="00B61D19">
        <w:rPr>
          <w:rFonts w:ascii="Book Antiqua" w:eastAsia="Times New Roman" w:hAnsi="Book Antiqua" w:cs="Times New Roman"/>
          <w:highlight w:val="yellow"/>
        </w:rPr>
        <w:t xml:space="preserve">Петров </w:t>
      </w:r>
      <w:r w:rsidR="00316A42" w:rsidRPr="00B61D19">
        <w:rPr>
          <w:rFonts w:ascii="Book Antiqua" w:eastAsia="Times New Roman" w:hAnsi="Book Antiqua" w:cs="Times New Roman"/>
          <w:highlight w:val="yellow"/>
        </w:rPr>
        <w:t xml:space="preserve">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П</w:t>
      </w:r>
      <w:r w:rsidR="00316A42" w:rsidRPr="00B61D19">
        <w:rPr>
          <w:rFonts w:ascii="Book Antiqua" w:eastAsia="Times New Roman" w:hAnsi="Book Antiqua" w:cs="Times New Roman"/>
          <w:highlight w:val="yellow"/>
        </w:rPr>
        <w:t xml:space="preserve">. </w:t>
      </w:r>
      <w:r w:rsidR="00FA4E8B" w:rsidRPr="00B61D19">
        <w:rPr>
          <w:rFonts w:ascii="Book Antiqua" w:eastAsia="Times New Roman" w:hAnsi="Book Antiqua" w:cs="Times New Roman"/>
          <w:highlight w:val="yellow"/>
        </w:rPr>
        <w:t>П</w:t>
      </w:r>
      <w:r w:rsidR="00316A42" w:rsidRPr="00B61D19">
        <w:rPr>
          <w:rFonts w:ascii="Book Antiqua" w:eastAsia="Times New Roman" w:hAnsi="Book Antiqua" w:cs="Times New Roman"/>
          <w:highlight w:val="yellow"/>
        </w:rPr>
        <w:t>./</w:t>
      </w:r>
    </w:p>
    <w:p w:rsidR="004E00B8" w:rsidRPr="00B61D19" w:rsidRDefault="004E00B8" w:rsidP="00B94A6B">
      <w:pPr>
        <w:spacing w:line="240" w:lineRule="auto"/>
        <w:ind w:firstLine="567"/>
        <w:jc w:val="right"/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4E00B8" w:rsidRPr="00B61D19" w:rsidRDefault="004E00B8" w:rsidP="004E00B8">
      <w:pPr>
        <w:rPr>
          <w:rFonts w:ascii="Book Antiqua" w:hAnsi="Book Antiqua" w:cs="Times New Roman"/>
        </w:rPr>
      </w:pPr>
    </w:p>
    <w:p w:rsidR="000B3D41" w:rsidRPr="00B61D19" w:rsidRDefault="000B3D41" w:rsidP="004E00B8">
      <w:pPr>
        <w:jc w:val="center"/>
        <w:rPr>
          <w:rFonts w:ascii="Book Antiqua" w:hAnsi="Book Antiqua" w:cs="Times New Roman"/>
        </w:rPr>
      </w:pPr>
    </w:p>
    <w:sectPr w:rsidR="000B3D41" w:rsidRPr="00B61D19" w:rsidSect="00B94A6B">
      <w:headerReference w:type="default" r:id="rId9"/>
      <w:footerReference w:type="default" r:id="rId10"/>
      <w:pgSz w:w="11906" w:h="16838"/>
      <w:pgMar w:top="720" w:right="720" w:bottom="720" w:left="720" w:header="720" w:footer="4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E9" w:rsidRDefault="00394EE9">
      <w:pPr>
        <w:spacing w:line="240" w:lineRule="auto"/>
      </w:pPr>
      <w:r>
        <w:separator/>
      </w:r>
    </w:p>
  </w:endnote>
  <w:endnote w:type="continuationSeparator" w:id="0">
    <w:p w:rsidR="00394EE9" w:rsidRDefault="0039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auto"/>
        <w:sz w:val="20"/>
        <w:szCs w:val="20"/>
      </w:rPr>
      <w:id w:val="-2007200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auto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60EE" w:rsidRPr="00B94A6B" w:rsidRDefault="00B94A6B" w:rsidP="00B94A6B">
            <w:pPr>
              <w:pStyle w:val="a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19">
              <w:rPr>
                <w:rFonts w:ascii="Book Antiqua" w:hAnsi="Book Antiqua" w:cs="Times New Roman"/>
              </w:rPr>
              <w:t xml:space="preserve">страница </w: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begin"/>
            </w:r>
            <w:r w:rsidRPr="00B61D19">
              <w:rPr>
                <w:rFonts w:ascii="Book Antiqua" w:hAnsi="Book Antiqua" w:cs="Times New Roman"/>
                <w:bCs/>
              </w:rPr>
              <w:instrText>PAGE</w:instrTex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separate"/>
            </w:r>
            <w:r w:rsidR="0087375F">
              <w:rPr>
                <w:rFonts w:ascii="Book Antiqua" w:hAnsi="Book Antiqua" w:cs="Times New Roman"/>
                <w:bCs/>
                <w:noProof/>
              </w:rPr>
              <w:t>2</w: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end"/>
            </w:r>
            <w:r w:rsidRPr="00B61D19">
              <w:rPr>
                <w:rFonts w:ascii="Book Antiqua" w:hAnsi="Book Antiqua" w:cs="Times New Roman"/>
              </w:rPr>
              <w:t xml:space="preserve"> из </w: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begin"/>
            </w:r>
            <w:r w:rsidRPr="00B61D19">
              <w:rPr>
                <w:rFonts w:ascii="Book Antiqua" w:hAnsi="Book Antiqua" w:cs="Times New Roman"/>
                <w:bCs/>
              </w:rPr>
              <w:instrText>NUMPAGES</w:instrTex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separate"/>
            </w:r>
            <w:r w:rsidR="0087375F">
              <w:rPr>
                <w:rFonts w:ascii="Book Antiqua" w:hAnsi="Book Antiqua" w:cs="Times New Roman"/>
                <w:bCs/>
                <w:noProof/>
              </w:rPr>
              <w:t>4</w:t>
            </w:r>
            <w:r w:rsidR="0069640F" w:rsidRPr="00B61D19">
              <w:rPr>
                <w:rFonts w:ascii="Book Antiqua" w:hAnsi="Book Antiqua" w:cs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E9" w:rsidRDefault="00394EE9">
      <w:pPr>
        <w:spacing w:line="240" w:lineRule="auto"/>
      </w:pPr>
      <w:r>
        <w:separator/>
      </w:r>
    </w:p>
  </w:footnote>
  <w:footnote w:type="continuationSeparator" w:id="0">
    <w:p w:rsidR="00394EE9" w:rsidRDefault="0039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D7" w:rsidRPr="00B61D19" w:rsidRDefault="009160D7" w:rsidP="009160D7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rPr>
        <w:rFonts w:ascii="Book Antiqua" w:eastAsia="Calibri" w:hAnsi="Book Antiqua" w:cs="Times New Roman"/>
        <w:color w:val="auto"/>
        <w:lang w:eastAsia="en-US"/>
      </w:rPr>
    </w:pPr>
    <w:r w:rsidRPr="00B61D19">
      <w:rPr>
        <w:rFonts w:ascii="Book Antiqua" w:eastAsia="Calibri" w:hAnsi="Book Antiqua" w:cs="Times New Roman"/>
        <w:color w:val="auto"/>
        <w:lang w:eastAsia="en-US"/>
      </w:rPr>
      <w:t xml:space="preserve">ПРИЛОЖЕНИЕ № </w:t>
    </w:r>
    <w:r w:rsidR="00CC0962" w:rsidRPr="00B61D19">
      <w:rPr>
        <w:rFonts w:ascii="Book Antiqua" w:eastAsia="Calibri" w:hAnsi="Book Antiqua" w:cs="Times New Roman"/>
        <w:color w:val="auto"/>
        <w:lang w:eastAsia="en-US"/>
      </w:rPr>
      <w:t>1</w:t>
    </w:r>
    <w:r w:rsidRPr="00B61D19">
      <w:rPr>
        <w:rFonts w:ascii="Book Antiqua" w:eastAsia="Calibri" w:hAnsi="Book Antiqua" w:cs="Times New Roman"/>
        <w:color w:val="auto"/>
        <w:lang w:eastAsia="en-US"/>
      </w:rPr>
      <w:t xml:space="preserve"> к Протоколу № </w:t>
    </w:r>
    <w:r w:rsidR="00CC0962" w:rsidRPr="00B61D19">
      <w:rPr>
        <w:rFonts w:ascii="Book Antiqua" w:eastAsia="Calibri" w:hAnsi="Book Antiqua" w:cs="Times New Roman"/>
        <w:color w:val="auto"/>
        <w:lang w:eastAsia="en-US"/>
      </w:rPr>
      <w:t>1</w:t>
    </w:r>
    <w:r w:rsidR="00326AE2" w:rsidRPr="00B61D19">
      <w:rPr>
        <w:rFonts w:ascii="Book Antiqua" w:eastAsia="Calibri" w:hAnsi="Book Antiqua" w:cs="Times New Roman"/>
        <w:color w:val="auto"/>
        <w:lang w:eastAsia="en-US"/>
      </w:rPr>
      <w:t xml:space="preserve"> от ____.____._________,</w:t>
    </w:r>
    <w:r w:rsidRPr="00B61D19">
      <w:rPr>
        <w:rFonts w:ascii="Book Antiqua" w:eastAsia="Calibri" w:hAnsi="Book Antiqua" w:cs="Times New Roman"/>
        <w:color w:val="auto"/>
        <w:lang w:eastAsia="en-US"/>
      </w:rPr>
      <w:t xml:space="preserve"> внеочередного общего собрания собственников помещений </w:t>
    </w:r>
    <w:r w:rsidR="00326AE2" w:rsidRPr="00B61D19">
      <w:rPr>
        <w:rFonts w:ascii="Book Antiqua" w:eastAsia="Calibri" w:hAnsi="Book Antiqua" w:cs="Times New Roman"/>
        <w:color w:val="auto"/>
        <w:lang w:eastAsia="en-US"/>
      </w:rPr>
      <w:t xml:space="preserve">в </w:t>
    </w:r>
    <w:r w:rsidRPr="00B61D19">
      <w:rPr>
        <w:rFonts w:ascii="Book Antiqua" w:eastAsia="Calibri" w:hAnsi="Book Antiqua" w:cs="Times New Roman"/>
        <w:color w:val="auto"/>
        <w:lang w:eastAsia="en-US"/>
      </w:rPr>
      <w:t>многоквартирно</w:t>
    </w:r>
    <w:r w:rsidR="00326AE2" w:rsidRPr="00B61D19">
      <w:rPr>
        <w:rFonts w:ascii="Book Antiqua" w:eastAsia="Calibri" w:hAnsi="Book Antiqua" w:cs="Times New Roman"/>
        <w:color w:val="auto"/>
        <w:lang w:eastAsia="en-US"/>
      </w:rPr>
      <w:t xml:space="preserve">м </w:t>
    </w:r>
    <w:r w:rsidRPr="00B61D19">
      <w:rPr>
        <w:rFonts w:ascii="Book Antiqua" w:eastAsia="Calibri" w:hAnsi="Book Antiqua" w:cs="Times New Roman"/>
        <w:color w:val="auto"/>
        <w:lang w:eastAsia="en-US"/>
      </w:rPr>
      <w:t>дом</w:t>
    </w:r>
    <w:r w:rsidR="00326AE2" w:rsidRPr="00B61D19">
      <w:rPr>
        <w:rFonts w:ascii="Book Antiqua" w:eastAsia="Calibri" w:hAnsi="Book Antiqua" w:cs="Times New Roman"/>
        <w:color w:val="auto"/>
        <w:lang w:eastAsia="en-US"/>
      </w:rPr>
      <w:t>е</w:t>
    </w:r>
    <w:r w:rsidRPr="00B61D19">
      <w:rPr>
        <w:rFonts w:ascii="Book Antiqua" w:eastAsia="Calibri" w:hAnsi="Book Antiqua" w:cs="Times New Roman"/>
        <w:color w:val="auto"/>
        <w:lang w:eastAsia="en-US"/>
      </w:rPr>
      <w:t xml:space="preserve"> № </w:t>
    </w:r>
    <w:r w:rsidR="00FA4E8B" w:rsidRPr="00B61D19">
      <w:rPr>
        <w:rFonts w:ascii="Book Antiqua" w:eastAsia="Calibri" w:hAnsi="Book Antiqua" w:cs="Times New Roman"/>
        <w:color w:val="auto"/>
        <w:highlight w:val="yellow"/>
        <w:lang w:eastAsia="en-US"/>
      </w:rPr>
      <w:t>1</w:t>
    </w:r>
    <w:r w:rsidRPr="00B61D19">
      <w:rPr>
        <w:rFonts w:ascii="Book Antiqua" w:eastAsia="Calibri" w:hAnsi="Book Antiqua" w:cs="Times New Roman"/>
        <w:color w:val="auto"/>
        <w:lang w:eastAsia="en-US"/>
      </w:rPr>
      <w:t xml:space="preserve"> по ул. </w:t>
    </w:r>
    <w:r w:rsidR="00FA4E8B" w:rsidRPr="00B61D19">
      <w:rPr>
        <w:rFonts w:ascii="Book Antiqua" w:eastAsia="Calibri" w:hAnsi="Book Antiqua" w:cs="Times New Roman"/>
        <w:color w:val="auto"/>
        <w:highlight w:val="yellow"/>
        <w:lang w:eastAsia="en-US"/>
      </w:rPr>
      <w:t>Ленина</w:t>
    </w:r>
    <w:r w:rsidRPr="00B61D19">
      <w:rPr>
        <w:rFonts w:ascii="Book Antiqua" w:eastAsia="Calibri" w:hAnsi="Book Antiqua" w:cs="Times New Roman"/>
        <w:color w:val="auto"/>
        <w:highlight w:val="yellow"/>
        <w:lang w:eastAsia="en-US"/>
      </w:rPr>
      <w:t>, г. Пермь</w:t>
    </w:r>
    <w:r w:rsidR="00326AE2" w:rsidRPr="00B61D19">
      <w:rPr>
        <w:rFonts w:ascii="Book Antiqua" w:eastAsia="Calibri" w:hAnsi="Book Antiqua" w:cs="Times New Roman"/>
        <w:color w:val="auto"/>
        <w:lang w:eastAsia="en-US"/>
      </w:rPr>
      <w:t>, в очно-заочной форме</w:t>
    </w:r>
  </w:p>
  <w:p w:rsidR="009160D7" w:rsidRDefault="009160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675"/>
    <w:multiLevelType w:val="multilevel"/>
    <w:tmpl w:val="37C4D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F71EA"/>
    <w:multiLevelType w:val="multilevel"/>
    <w:tmpl w:val="027CB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5733C"/>
    <w:multiLevelType w:val="hybridMultilevel"/>
    <w:tmpl w:val="7A6A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0826"/>
    <w:multiLevelType w:val="multilevel"/>
    <w:tmpl w:val="9B2A0D0C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EFC3C81"/>
    <w:multiLevelType w:val="multilevel"/>
    <w:tmpl w:val="E24069D0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F103018"/>
    <w:multiLevelType w:val="multilevel"/>
    <w:tmpl w:val="7204A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34917"/>
    <w:multiLevelType w:val="multilevel"/>
    <w:tmpl w:val="9C6ED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6D6929"/>
    <w:multiLevelType w:val="multilevel"/>
    <w:tmpl w:val="0F521A66"/>
    <w:lvl w:ilvl="0">
      <w:start w:val="1"/>
      <w:numFmt w:val="decimal"/>
      <w:lvlText w:val="%1."/>
      <w:lvlJc w:val="left"/>
      <w:pPr>
        <w:ind w:left="90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8">
    <w:nsid w:val="4ED92ADF"/>
    <w:multiLevelType w:val="multilevel"/>
    <w:tmpl w:val="BD46C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4C50DE"/>
    <w:multiLevelType w:val="multilevel"/>
    <w:tmpl w:val="3500BA4C"/>
    <w:lvl w:ilvl="0">
      <w:start w:val="1"/>
      <w:numFmt w:val="decimal"/>
      <w:lvlText w:val="%1."/>
      <w:lvlJc w:val="left"/>
      <w:pPr>
        <w:ind w:left="-87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6A550B98"/>
    <w:multiLevelType w:val="multilevel"/>
    <w:tmpl w:val="F3525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84615"/>
    <w:multiLevelType w:val="multilevel"/>
    <w:tmpl w:val="91FE3AD4"/>
    <w:lvl w:ilvl="0">
      <w:start w:val="7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0EE"/>
    <w:rsid w:val="0001489E"/>
    <w:rsid w:val="0002396B"/>
    <w:rsid w:val="00024580"/>
    <w:rsid w:val="00090253"/>
    <w:rsid w:val="0009379E"/>
    <w:rsid w:val="000B3D41"/>
    <w:rsid w:val="000F0DD6"/>
    <w:rsid w:val="000F30C4"/>
    <w:rsid w:val="000F3DF0"/>
    <w:rsid w:val="001259B8"/>
    <w:rsid w:val="00156ABE"/>
    <w:rsid w:val="00157D75"/>
    <w:rsid w:val="00160A4C"/>
    <w:rsid w:val="00185776"/>
    <w:rsid w:val="001F19CD"/>
    <w:rsid w:val="00207E4C"/>
    <w:rsid w:val="0021426D"/>
    <w:rsid w:val="00223ED9"/>
    <w:rsid w:val="00235BFF"/>
    <w:rsid w:val="0025504B"/>
    <w:rsid w:val="002578CB"/>
    <w:rsid w:val="002C6952"/>
    <w:rsid w:val="002E62C3"/>
    <w:rsid w:val="002E6801"/>
    <w:rsid w:val="002E6D7C"/>
    <w:rsid w:val="00305A7E"/>
    <w:rsid w:val="00307205"/>
    <w:rsid w:val="00316A42"/>
    <w:rsid w:val="00326AE2"/>
    <w:rsid w:val="0034004E"/>
    <w:rsid w:val="00347ECF"/>
    <w:rsid w:val="0035773B"/>
    <w:rsid w:val="00360DB2"/>
    <w:rsid w:val="00373B45"/>
    <w:rsid w:val="0037420F"/>
    <w:rsid w:val="00376319"/>
    <w:rsid w:val="00394EE9"/>
    <w:rsid w:val="003A60EE"/>
    <w:rsid w:val="003C036B"/>
    <w:rsid w:val="003D2516"/>
    <w:rsid w:val="003D60F2"/>
    <w:rsid w:val="003E63BE"/>
    <w:rsid w:val="003E7166"/>
    <w:rsid w:val="003E7CD8"/>
    <w:rsid w:val="004150F7"/>
    <w:rsid w:val="00421A22"/>
    <w:rsid w:val="00425B69"/>
    <w:rsid w:val="004324FB"/>
    <w:rsid w:val="0045554D"/>
    <w:rsid w:val="004642CB"/>
    <w:rsid w:val="004873C3"/>
    <w:rsid w:val="004D3799"/>
    <w:rsid w:val="004E00B8"/>
    <w:rsid w:val="004F2BC5"/>
    <w:rsid w:val="00502EDD"/>
    <w:rsid w:val="005307D6"/>
    <w:rsid w:val="00557EC9"/>
    <w:rsid w:val="005C2733"/>
    <w:rsid w:val="005E41C5"/>
    <w:rsid w:val="005E681A"/>
    <w:rsid w:val="00601826"/>
    <w:rsid w:val="00607B5F"/>
    <w:rsid w:val="00614E47"/>
    <w:rsid w:val="006200B9"/>
    <w:rsid w:val="0064335B"/>
    <w:rsid w:val="00651ACF"/>
    <w:rsid w:val="00655567"/>
    <w:rsid w:val="00693930"/>
    <w:rsid w:val="0069640F"/>
    <w:rsid w:val="006B1AAF"/>
    <w:rsid w:val="006C6555"/>
    <w:rsid w:val="00713B3F"/>
    <w:rsid w:val="00774B4E"/>
    <w:rsid w:val="007A7E02"/>
    <w:rsid w:val="007D08EB"/>
    <w:rsid w:val="008152A9"/>
    <w:rsid w:val="00841857"/>
    <w:rsid w:val="008520FC"/>
    <w:rsid w:val="008547F9"/>
    <w:rsid w:val="00871F30"/>
    <w:rsid w:val="0087375F"/>
    <w:rsid w:val="008A1EA5"/>
    <w:rsid w:val="008C2907"/>
    <w:rsid w:val="008F05FE"/>
    <w:rsid w:val="009160D7"/>
    <w:rsid w:val="00953FAC"/>
    <w:rsid w:val="00962B25"/>
    <w:rsid w:val="00974EEE"/>
    <w:rsid w:val="00975ACD"/>
    <w:rsid w:val="009A221F"/>
    <w:rsid w:val="009A26F0"/>
    <w:rsid w:val="009D395C"/>
    <w:rsid w:val="00A01DA7"/>
    <w:rsid w:val="00A0334F"/>
    <w:rsid w:val="00A225E3"/>
    <w:rsid w:val="00A47265"/>
    <w:rsid w:val="00A62F5B"/>
    <w:rsid w:val="00A902A9"/>
    <w:rsid w:val="00A918CF"/>
    <w:rsid w:val="00A91B93"/>
    <w:rsid w:val="00A928AA"/>
    <w:rsid w:val="00AC5D1D"/>
    <w:rsid w:val="00B008FC"/>
    <w:rsid w:val="00B205E3"/>
    <w:rsid w:val="00B24301"/>
    <w:rsid w:val="00B541BC"/>
    <w:rsid w:val="00B61D19"/>
    <w:rsid w:val="00B660E1"/>
    <w:rsid w:val="00B846B4"/>
    <w:rsid w:val="00B85A32"/>
    <w:rsid w:val="00B94A6B"/>
    <w:rsid w:val="00BA2B25"/>
    <w:rsid w:val="00BB239A"/>
    <w:rsid w:val="00BC58B0"/>
    <w:rsid w:val="00BC5A57"/>
    <w:rsid w:val="00BC7250"/>
    <w:rsid w:val="00C31ED5"/>
    <w:rsid w:val="00C97E82"/>
    <w:rsid w:val="00CC0962"/>
    <w:rsid w:val="00CC78DB"/>
    <w:rsid w:val="00D07C5D"/>
    <w:rsid w:val="00D43B10"/>
    <w:rsid w:val="00D57148"/>
    <w:rsid w:val="00D64C5B"/>
    <w:rsid w:val="00D65A8E"/>
    <w:rsid w:val="00D76BA6"/>
    <w:rsid w:val="00D8067B"/>
    <w:rsid w:val="00D938D5"/>
    <w:rsid w:val="00D950B4"/>
    <w:rsid w:val="00DA2146"/>
    <w:rsid w:val="00E15104"/>
    <w:rsid w:val="00E4611E"/>
    <w:rsid w:val="00E66392"/>
    <w:rsid w:val="00E75350"/>
    <w:rsid w:val="00E8601A"/>
    <w:rsid w:val="00E9049A"/>
    <w:rsid w:val="00EA4501"/>
    <w:rsid w:val="00EA6063"/>
    <w:rsid w:val="00ED3CAD"/>
    <w:rsid w:val="00F0625E"/>
    <w:rsid w:val="00F31A87"/>
    <w:rsid w:val="00F37B08"/>
    <w:rsid w:val="00FA1871"/>
    <w:rsid w:val="00FA4E8B"/>
    <w:rsid w:val="00FE04A0"/>
    <w:rsid w:val="00FE2C58"/>
    <w:rsid w:val="00FF019E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9E"/>
  </w:style>
  <w:style w:type="paragraph" w:styleId="1">
    <w:name w:val="heading 1"/>
    <w:basedOn w:val="a"/>
    <w:next w:val="a"/>
    <w:rsid w:val="0001489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489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489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489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489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1489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4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489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1489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48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148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25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4A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A6B"/>
  </w:style>
  <w:style w:type="paragraph" w:styleId="aa">
    <w:name w:val="footer"/>
    <w:basedOn w:val="a"/>
    <w:link w:val="ab"/>
    <w:uiPriority w:val="99"/>
    <w:unhideWhenUsed/>
    <w:rsid w:val="00B94A6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A6B"/>
  </w:style>
  <w:style w:type="paragraph" w:styleId="ac">
    <w:name w:val="Balloon Text"/>
    <w:basedOn w:val="a"/>
    <w:link w:val="ad"/>
    <w:uiPriority w:val="99"/>
    <w:semiHidden/>
    <w:unhideWhenUsed/>
    <w:rsid w:val="003E6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3B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6063"/>
    <w:rPr>
      <w:color w:val="0563C1" w:themeColor="hyperlink"/>
      <w:u w:val="single"/>
    </w:rPr>
  </w:style>
  <w:style w:type="character" w:customStyle="1" w:styleId="20">
    <w:name w:val="Основной текст (2)_"/>
    <w:basedOn w:val="a0"/>
    <w:link w:val="21"/>
    <w:rsid w:val="009A26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26F0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25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4A6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A6B"/>
  </w:style>
  <w:style w:type="paragraph" w:styleId="aa">
    <w:name w:val="footer"/>
    <w:basedOn w:val="a"/>
    <w:link w:val="ab"/>
    <w:uiPriority w:val="99"/>
    <w:unhideWhenUsed/>
    <w:rsid w:val="00B94A6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A6B"/>
  </w:style>
  <w:style w:type="paragraph" w:styleId="ac">
    <w:name w:val="Balloon Text"/>
    <w:basedOn w:val="a"/>
    <w:link w:val="ad"/>
    <w:uiPriority w:val="99"/>
    <w:semiHidden/>
    <w:unhideWhenUsed/>
    <w:rsid w:val="003E6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ina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92</cp:revision>
  <cp:lastPrinted>2016-06-09T14:20:00Z</cp:lastPrinted>
  <dcterms:created xsi:type="dcterms:W3CDTF">2016-04-12T15:31:00Z</dcterms:created>
  <dcterms:modified xsi:type="dcterms:W3CDTF">2019-07-16T06:27:00Z</dcterms:modified>
</cp:coreProperties>
</file>